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28" w:rsidRPr="00D23371" w:rsidRDefault="00155540" w:rsidP="000E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эеспертизы</w:t>
      </w:r>
      <w:proofErr w:type="spellEnd"/>
    </w:p>
    <w:p w:rsidR="00B16997" w:rsidRPr="00D23371" w:rsidRDefault="00B16997" w:rsidP="000E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</w:t>
      </w:r>
      <w:proofErr w:type="spellStart"/>
      <w:r w:rsidRPr="00D23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Луговской</w:t>
      </w:r>
      <w:proofErr w:type="spellEnd"/>
      <w:r w:rsidRPr="00D23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Pr="00D23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Луговской</w:t>
      </w:r>
      <w:proofErr w:type="spellEnd"/>
      <w:r w:rsidRPr="00D23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D23371" w:rsidRPr="00D23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D23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                                  и плановый период </w:t>
      </w:r>
      <w:r w:rsidR="00D23371" w:rsidRPr="00D23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D23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D23371" w:rsidRPr="00D23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D23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6573EB" w:rsidRPr="00D23371" w:rsidRDefault="006573EB" w:rsidP="000E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997" w:rsidRPr="00D23371" w:rsidRDefault="00B16997" w:rsidP="000E2FD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16997" w:rsidRPr="00D23371" w:rsidRDefault="00B16997" w:rsidP="000E2F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97" w:rsidRPr="00617B34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</w:t>
      </w:r>
      <w:proofErr w:type="spellStart"/>
      <w:r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«О бюджете сельского поселения </w:t>
      </w:r>
      <w:proofErr w:type="spellStart"/>
      <w:r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23371"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D23371"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3371"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</w:t>
      </w:r>
      <w:proofErr w:type="spellStart"/>
      <w:r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 депутатов сельского</w:t>
      </w:r>
      <w:proofErr w:type="gramEnd"/>
      <w:r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от 22.07.2015 № 271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Ханты-Мансийского </w:t>
      </w:r>
      <w:r w:rsidRPr="00617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22.12.2011 № 99.</w:t>
      </w:r>
    </w:p>
    <w:p w:rsidR="00B16997" w:rsidRPr="00617B34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представительного органа сельского поселения                   (Совета депутатов) Проект решения внесен </w:t>
      </w:r>
      <w:r w:rsidR="005B7D57" w:rsidRPr="00617B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7B34" w:rsidRPr="00617B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7B34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D23371" w:rsidRPr="00617B3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17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997" w:rsidRPr="00EC2F0D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Решение о бюджете представлено председателем Совета депутатов сельского поселения </w:t>
      </w:r>
      <w:proofErr w:type="spellStart"/>
      <w:r w:rsidRPr="00617B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61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D57" w:rsidRPr="00617B3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17B34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D23371" w:rsidRPr="00617B3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17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7D57" w:rsidRPr="0061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proofErr w:type="gramStart"/>
      <w:r w:rsidR="005B7D57" w:rsidRPr="00617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B7D57" w:rsidRPr="0061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внесения Проекта решения представительным органом сельского поселения в адрес контрольно-счетного органа не определен.</w:t>
      </w:r>
    </w:p>
    <w:p w:rsidR="00B16997" w:rsidRPr="00EC2F0D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прозрачности (открытости), предусмотренный статьей                    36 Бюджетного кодекса РФ в части Проекта решения соблюден.</w:t>
      </w:r>
    </w:p>
    <w:p w:rsidR="00B16997" w:rsidRPr="00FD20FF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размещен на официальном сайте                          </w:t>
      </w:r>
      <w:r w:rsidR="00F21626"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>27.10</w:t>
      </w:r>
      <w:r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371"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проведены </w:t>
      </w:r>
      <w:r w:rsidR="00F21626" w:rsidRPr="00FD20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20FF" w:rsidRPr="00FD20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20FF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D23371" w:rsidRPr="00FD20F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D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заключение                  по результатам публичных слушаний подготовлено </w:t>
      </w:r>
      <w:r w:rsidR="00F21626" w:rsidRPr="00FD20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20FF" w:rsidRPr="00FD20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20FF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D23371" w:rsidRPr="00FD20F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D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997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                  с требованиями статьи 184.2. Бюджетного кодекса РФ, статьи 3 Положения о бюджетном процессе.</w:t>
      </w:r>
    </w:p>
    <w:p w:rsidR="00B16997" w:rsidRPr="00C02DF1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 Бюджетного кодекса РФ, Положением о бюджетном процессе, принимая во внимание постановление администрации сельского поселения </w:t>
      </w:r>
      <w:proofErr w:type="spellStart"/>
      <w:r w:rsidRPr="00C02DF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C0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C02D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0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17.10.2016 № 59 «Об утверждении Порядка составления проекта решения о бюджете сельского поселения </w:t>
      </w:r>
      <w:proofErr w:type="spellStart"/>
      <w:r w:rsidRPr="00C02DF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C0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период» установлены порядок и сроки составления Проекта решения.</w:t>
      </w:r>
    </w:p>
    <w:p w:rsidR="00B16997" w:rsidRPr="00835165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:rsidR="00B16997" w:rsidRPr="00EF7B26" w:rsidRDefault="00AB036C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6997" w:rsidRPr="00EF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 классификации расходов бюджета сельского поселения               </w:t>
      </w:r>
      <w:proofErr w:type="spellStart"/>
      <w:r w:rsidR="00B16997" w:rsidRPr="00EF7B2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16997" w:rsidRPr="00EF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23371" w:rsidRPr="00EF7B2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16997" w:rsidRPr="00EF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B16997" w:rsidRPr="00EF7B26" w:rsidRDefault="00AB036C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16997" w:rsidRPr="00EF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ассигнований по разделам, подразделам классификации расходов бюджета сельского поселения </w:t>
      </w:r>
      <w:proofErr w:type="spellStart"/>
      <w:r w:rsidR="00B16997" w:rsidRPr="00EF7B2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16997" w:rsidRPr="00EF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на </w:t>
      </w:r>
      <w:r w:rsidR="00D23371" w:rsidRPr="00EF7B2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16997" w:rsidRPr="00EF7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3371" w:rsidRPr="00EF7B2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16997" w:rsidRPr="00EF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B16997" w:rsidRPr="002D28A4" w:rsidRDefault="00C54436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Ведомственная структура расходов бюджета сельского поселения </w:t>
      </w:r>
      <w:proofErr w:type="spellStart"/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23371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B16997" w:rsidRPr="002D28A4" w:rsidRDefault="00C54436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Ведомственная структура расходов бюджета сельского поселения </w:t>
      </w:r>
      <w:proofErr w:type="spellStart"/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23371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3371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B16997" w:rsidRPr="002D28A4" w:rsidRDefault="00C54436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подгруппам) видов </w:t>
      </w:r>
      <w:proofErr w:type="gramStart"/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23371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B16997" w:rsidRPr="002D28A4" w:rsidRDefault="00C54436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</w:t>
      </w:r>
      <w:proofErr w:type="gramStart"/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</w:t>
      </w:r>
      <w:r w:rsidR="00D23371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23371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16997" w:rsidRPr="002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B16997" w:rsidRPr="00090D38" w:rsidRDefault="00C54436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699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B1699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B1699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99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1699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 </w:t>
      </w:r>
      <w:r w:rsidR="00D23371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1699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B16997" w:rsidRPr="00090D38" w:rsidRDefault="00C54436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1699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B1699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B1699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99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1699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на плановый период на </w:t>
      </w:r>
      <w:r w:rsidR="00D23371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1699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3371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1699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B16997" w:rsidRPr="00090D38" w:rsidRDefault="00E67A4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699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Источники финансирования дефицита бюджета сельского поселения </w:t>
      </w:r>
      <w:proofErr w:type="spellStart"/>
      <w:r w:rsidR="00B1699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1699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23371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1699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B16997" w:rsidRPr="00090D38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7A4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Источники финансирования дефицита бюджета сельского поселения </w:t>
      </w:r>
      <w:proofErr w:type="spellStart"/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</w:t>
      </w:r>
      <w:r w:rsidR="00D23371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3371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B16997" w:rsidRPr="00090D38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7A4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бюджетной системы Российской Федерации на </w:t>
      </w:r>
      <w:r w:rsidR="00D23371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B16997" w:rsidRPr="00090D38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7A4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бюджетной системы Российской Федерации на плановый период </w:t>
      </w:r>
      <w:r w:rsidR="00D23371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3371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B16997" w:rsidRPr="00090D38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7A47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передаваемых бюджетам бюджетной системы Российской Федерации на </w:t>
      </w:r>
      <w:r w:rsidR="00D23371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B16997" w:rsidRPr="00090D38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6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главных распорядителей средств бюджета сельского поселения </w:t>
      </w:r>
      <w:proofErr w:type="spellStart"/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23371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3371"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09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B16997" w:rsidRPr="00F0060F" w:rsidRDefault="00BD350E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="00B16997" w:rsidRPr="00BD3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="00B16997" w:rsidRPr="00BD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бюджета сельского поселения </w:t>
      </w:r>
      <w:proofErr w:type="spellStart"/>
      <w:r w:rsidR="00B16997" w:rsidRPr="00BD350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B16997" w:rsidRPr="00BD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на </w:t>
      </w:r>
      <w:r w:rsidR="00D23371" w:rsidRPr="00BD350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16997" w:rsidRPr="00BD35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3371" w:rsidRPr="00BD350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16997" w:rsidRPr="00BD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B16997" w:rsidRPr="00F0060F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171 Бюджетного кодекса РФ составление Проекта решения произведено финансовым органом, в лице                 </w:t>
      </w:r>
      <w:r w:rsidRPr="00F00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финансово-экономического отдела администрации сельского поселения </w:t>
      </w:r>
      <w:proofErr w:type="spellStart"/>
      <w:r w:rsidRPr="00F006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F00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997" w:rsidRPr="00F0060F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B16997" w:rsidRPr="00453DEB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proofErr w:type="spellStart"/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23371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D23371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3371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постановлением администрации сельского поселения </w:t>
      </w:r>
      <w:proofErr w:type="spellStart"/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3DEB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>27.10</w:t>
      </w:r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371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53DEB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основных направлениях </w:t>
      </w:r>
      <w:r w:rsidR="00453DEB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</w:t>
      </w:r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53DEB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сельского поселения </w:t>
      </w:r>
      <w:proofErr w:type="spellStart"/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23371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</w:t>
      </w:r>
      <w:proofErr w:type="gramEnd"/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D23371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3371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D76340" w:rsidRPr="00E800CC" w:rsidRDefault="00CF3897" w:rsidP="000E2F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00CC">
        <w:rPr>
          <w:rFonts w:ascii="Times New Roman" w:hAnsi="Times New Roman" w:cs="Times New Roman"/>
          <w:sz w:val="28"/>
          <w:szCs w:val="28"/>
        </w:rPr>
        <w:t>К</w:t>
      </w:r>
      <w:r w:rsidR="00D76340" w:rsidRPr="00E800CC">
        <w:rPr>
          <w:rFonts w:ascii="Times New Roman" w:hAnsi="Times New Roman" w:cs="Times New Roman"/>
          <w:sz w:val="28"/>
          <w:szCs w:val="28"/>
        </w:rPr>
        <w:t xml:space="preserve">онтрольно-счетная палата обращает внимание, что согласно Порядку составления проекта решения о бюджете сельского поселения </w:t>
      </w:r>
      <w:proofErr w:type="spellStart"/>
      <w:r w:rsidR="00D76340" w:rsidRPr="00E800C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D76340" w:rsidRPr="00E800C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(постановление администрации от 17.10.2016 № 59)</w:t>
      </w:r>
      <w:r w:rsidR="00D76340" w:rsidRPr="00E80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340" w:rsidRPr="00E800CC">
        <w:rPr>
          <w:rFonts w:ascii="Times New Roman" w:hAnsi="Times New Roman" w:cs="Times New Roman"/>
          <w:sz w:val="28"/>
          <w:szCs w:val="28"/>
        </w:rPr>
        <w:t xml:space="preserve">(далее - Порядок составления проекта решения о бюджете), администрация сельского поселения </w:t>
      </w:r>
      <w:proofErr w:type="spellStart"/>
      <w:r w:rsidR="00D76340" w:rsidRPr="00E800C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D76340" w:rsidRPr="00E800CC">
        <w:rPr>
          <w:rFonts w:ascii="Times New Roman" w:hAnsi="Times New Roman" w:cs="Times New Roman"/>
          <w:sz w:val="28"/>
          <w:szCs w:val="28"/>
        </w:rPr>
        <w:t xml:space="preserve"> одобряет основные направления налоговой                           и бюджетной политики в срок до 01 октября текущего финансового года.</w:t>
      </w:r>
      <w:proofErr w:type="gramEnd"/>
    </w:p>
    <w:p w:rsidR="00B16997" w:rsidRPr="00416AE1" w:rsidRDefault="00B16997" w:rsidP="000E2FDC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16AE1">
        <w:rPr>
          <w:sz w:val="28"/>
          <w:szCs w:val="28"/>
        </w:rPr>
        <w:t xml:space="preserve">На рассмотрение предоставлено распоряжение администрации сельского поселения </w:t>
      </w:r>
      <w:proofErr w:type="spellStart"/>
      <w:r w:rsidRPr="00416AE1">
        <w:rPr>
          <w:sz w:val="28"/>
          <w:szCs w:val="28"/>
        </w:rPr>
        <w:t>Луговской</w:t>
      </w:r>
      <w:proofErr w:type="spellEnd"/>
      <w:r w:rsidRPr="00416AE1">
        <w:rPr>
          <w:sz w:val="28"/>
          <w:szCs w:val="28"/>
        </w:rPr>
        <w:t xml:space="preserve"> от </w:t>
      </w:r>
      <w:r w:rsidR="00A3487F" w:rsidRPr="00416AE1">
        <w:rPr>
          <w:sz w:val="28"/>
          <w:szCs w:val="28"/>
        </w:rPr>
        <w:t>05.10</w:t>
      </w:r>
      <w:r w:rsidRPr="00416AE1">
        <w:rPr>
          <w:sz w:val="28"/>
          <w:szCs w:val="28"/>
        </w:rPr>
        <w:t>.</w:t>
      </w:r>
      <w:r w:rsidR="00D23371" w:rsidRPr="00416AE1">
        <w:rPr>
          <w:sz w:val="28"/>
          <w:szCs w:val="28"/>
        </w:rPr>
        <w:t>2022</w:t>
      </w:r>
      <w:r w:rsidRPr="00416AE1">
        <w:rPr>
          <w:sz w:val="28"/>
          <w:szCs w:val="28"/>
        </w:rPr>
        <w:t xml:space="preserve"> № </w:t>
      </w:r>
      <w:r w:rsidR="00416AE1" w:rsidRPr="00416AE1">
        <w:rPr>
          <w:sz w:val="28"/>
          <w:szCs w:val="28"/>
        </w:rPr>
        <w:t>242</w:t>
      </w:r>
      <w:r w:rsidRPr="00416AE1">
        <w:rPr>
          <w:sz w:val="28"/>
          <w:szCs w:val="28"/>
        </w:rPr>
        <w:t xml:space="preserve">-р «О прогнозе социально – экономического развития сельского поселения </w:t>
      </w:r>
      <w:proofErr w:type="spellStart"/>
      <w:r w:rsidRPr="00416AE1">
        <w:rPr>
          <w:sz w:val="28"/>
          <w:szCs w:val="28"/>
        </w:rPr>
        <w:t>Луговской</w:t>
      </w:r>
      <w:proofErr w:type="spellEnd"/>
      <w:r w:rsidRPr="00416AE1">
        <w:rPr>
          <w:sz w:val="28"/>
          <w:szCs w:val="28"/>
        </w:rPr>
        <w:t xml:space="preserve">                     на </w:t>
      </w:r>
      <w:r w:rsidR="00D23371" w:rsidRPr="00416AE1">
        <w:rPr>
          <w:sz w:val="28"/>
          <w:szCs w:val="28"/>
        </w:rPr>
        <w:t>2023</w:t>
      </w:r>
      <w:r w:rsidRPr="00416AE1">
        <w:rPr>
          <w:sz w:val="28"/>
          <w:szCs w:val="28"/>
        </w:rPr>
        <w:t xml:space="preserve"> год и плановый период </w:t>
      </w:r>
      <w:r w:rsidR="00D23371" w:rsidRPr="00416AE1">
        <w:rPr>
          <w:sz w:val="28"/>
          <w:szCs w:val="28"/>
        </w:rPr>
        <w:t>2024</w:t>
      </w:r>
      <w:r w:rsidRPr="00416AE1">
        <w:rPr>
          <w:sz w:val="28"/>
          <w:szCs w:val="28"/>
        </w:rPr>
        <w:t>-</w:t>
      </w:r>
      <w:r w:rsidR="00D23371" w:rsidRPr="00416AE1">
        <w:rPr>
          <w:sz w:val="28"/>
          <w:szCs w:val="28"/>
        </w:rPr>
        <w:t>2025</w:t>
      </w:r>
      <w:r w:rsidRPr="00416AE1">
        <w:rPr>
          <w:sz w:val="28"/>
          <w:szCs w:val="28"/>
        </w:rPr>
        <w:t xml:space="preserve"> годов», при этом отсутствует увязка показателей прогноза социально-экономического развития муниципального образования «Сельское поселение </w:t>
      </w:r>
      <w:proofErr w:type="spellStart"/>
      <w:r w:rsidRPr="00416AE1">
        <w:rPr>
          <w:sz w:val="28"/>
          <w:szCs w:val="28"/>
        </w:rPr>
        <w:t>Луговской</w:t>
      </w:r>
      <w:proofErr w:type="spellEnd"/>
      <w:r w:rsidRPr="00416AE1">
        <w:rPr>
          <w:sz w:val="28"/>
          <w:szCs w:val="28"/>
        </w:rPr>
        <w:t xml:space="preserve">»                      с целевыми показателями муниципальных программ, что в свою очередь не соответствует требованиям </w:t>
      </w:r>
      <w:r w:rsidRPr="00416AE1">
        <w:rPr>
          <w:bCs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Pr="00416AE1">
        <w:rPr>
          <w:bCs/>
          <w:sz w:val="28"/>
          <w:szCs w:val="28"/>
        </w:rPr>
        <w:t>Луговской</w:t>
      </w:r>
      <w:proofErr w:type="spellEnd"/>
      <w:r w:rsidRPr="00416AE1">
        <w:rPr>
          <w:bCs/>
          <w:sz w:val="28"/>
          <w:szCs w:val="28"/>
        </w:rPr>
        <w:t xml:space="preserve"> </w:t>
      </w:r>
      <w:r w:rsidR="00416AE1" w:rsidRPr="00416AE1">
        <w:rPr>
          <w:sz w:val="28"/>
          <w:szCs w:val="28"/>
        </w:rPr>
        <w:t>от 23.08.2021 № 51</w:t>
      </w:r>
      <w:proofErr w:type="gramEnd"/>
      <w:r w:rsidR="00416AE1" w:rsidRPr="00416AE1">
        <w:rPr>
          <w:sz w:val="28"/>
          <w:szCs w:val="28"/>
        </w:rPr>
        <w:t xml:space="preserve"> </w:t>
      </w:r>
      <w:r w:rsidRPr="00416AE1">
        <w:rPr>
          <w:bCs/>
          <w:sz w:val="28"/>
          <w:szCs w:val="28"/>
        </w:rPr>
        <w:t>«</w:t>
      </w:r>
      <w:r w:rsidR="00416AE1" w:rsidRPr="00416AE1">
        <w:rPr>
          <w:sz w:val="28"/>
          <w:szCs w:val="28"/>
        </w:rPr>
        <w:t xml:space="preserve">Об утверждении порядка разработки прогноза социально-экономического развития на очередной финансовый год и плановый период и порядка формирования итогов социально-экономического развития сельского поселения </w:t>
      </w:r>
      <w:proofErr w:type="spellStart"/>
      <w:r w:rsidR="00416AE1" w:rsidRPr="00416AE1">
        <w:rPr>
          <w:sz w:val="28"/>
          <w:szCs w:val="28"/>
        </w:rPr>
        <w:t>Луговской</w:t>
      </w:r>
      <w:proofErr w:type="spellEnd"/>
      <w:r w:rsidRPr="00416AE1">
        <w:rPr>
          <w:bCs/>
          <w:sz w:val="28"/>
          <w:szCs w:val="28"/>
        </w:rPr>
        <w:t>».</w:t>
      </w:r>
    </w:p>
    <w:p w:rsidR="00F41C0D" w:rsidRPr="00416AE1" w:rsidRDefault="00F41C0D" w:rsidP="000E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E1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416A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6AE1">
        <w:rPr>
          <w:rFonts w:ascii="Times New Roman" w:hAnsi="Times New Roman" w:cs="Times New Roman"/>
          <w:sz w:val="28"/>
          <w:szCs w:val="28"/>
        </w:rPr>
        <w:t xml:space="preserve"> согласно Порядка составления проекта решения                              о бюджете, администрация сельского поселения </w:t>
      </w:r>
      <w:proofErr w:type="spellStart"/>
      <w:r w:rsidRPr="00416AE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416AE1">
        <w:rPr>
          <w:rFonts w:ascii="Times New Roman" w:hAnsi="Times New Roman" w:cs="Times New Roman"/>
          <w:sz w:val="28"/>
          <w:szCs w:val="28"/>
        </w:rPr>
        <w:t xml:space="preserve"> утверждает основные показатели прогноза социально-экономического развития в срок до 10 июля текущего финансового года и в срок до 01 октября текущего года одобряет прогноз социально-экономического развития сельского поселения.</w:t>
      </w:r>
    </w:p>
    <w:p w:rsidR="00A3487F" w:rsidRPr="00416AE1" w:rsidRDefault="00A3487F" w:rsidP="000E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A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Контрольно-счетная палата обращает внимание, что статьями 172, 173 Бюджетного кодекса Российской Федерации определено, что проект бюджета составляется на основе прогноза социально-экономического развития в целях финансового обеспечения расходных обязательств. Основные показатели прогноза социально-экономического развития </w:t>
      </w:r>
      <w:r w:rsidRPr="00416A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Pr="00416A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Луговской</w:t>
      </w:r>
      <w:proofErr w:type="spellEnd"/>
      <w:r w:rsidRPr="00416A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r w:rsidR="00D23371" w:rsidRPr="00416A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2023</w:t>
      </w:r>
      <w:r w:rsidRPr="00416A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и плановый период  утверждены постановлением </w:t>
      </w:r>
      <w:r w:rsidR="00715B30" w:rsidRPr="00416AE1">
        <w:rPr>
          <w:rFonts w:ascii="Times New Roman" w:hAnsi="Times New Roman" w:cs="Times New Roman"/>
          <w:sz w:val="28"/>
          <w:szCs w:val="28"/>
        </w:rPr>
        <w:t>05.10.</w:t>
      </w:r>
      <w:r w:rsidR="00D23371" w:rsidRPr="00416AE1">
        <w:rPr>
          <w:rFonts w:ascii="Times New Roman" w:hAnsi="Times New Roman" w:cs="Times New Roman"/>
          <w:sz w:val="28"/>
          <w:szCs w:val="28"/>
        </w:rPr>
        <w:t>2022</w:t>
      </w:r>
      <w:r w:rsidR="00715B30" w:rsidRPr="00416AE1">
        <w:rPr>
          <w:rFonts w:ascii="Times New Roman" w:hAnsi="Times New Roman" w:cs="Times New Roman"/>
          <w:sz w:val="28"/>
          <w:szCs w:val="28"/>
        </w:rPr>
        <w:t xml:space="preserve"> № </w:t>
      </w:r>
      <w:r w:rsidR="00416AE1" w:rsidRPr="00416AE1">
        <w:rPr>
          <w:rFonts w:ascii="Times New Roman" w:hAnsi="Times New Roman" w:cs="Times New Roman"/>
          <w:sz w:val="28"/>
          <w:szCs w:val="28"/>
        </w:rPr>
        <w:t>242</w:t>
      </w:r>
      <w:r w:rsidR="00715B30" w:rsidRPr="00416AE1">
        <w:rPr>
          <w:rFonts w:ascii="Times New Roman" w:hAnsi="Times New Roman" w:cs="Times New Roman"/>
          <w:sz w:val="28"/>
          <w:szCs w:val="28"/>
        </w:rPr>
        <w:t>-р</w:t>
      </w:r>
      <w:r w:rsidRPr="00416AE1">
        <w:rPr>
          <w:rFonts w:ascii="Times New Roman" w:hAnsi="Times New Roman" w:cs="Times New Roman"/>
          <w:sz w:val="28"/>
          <w:szCs w:val="28"/>
        </w:rPr>
        <w:t xml:space="preserve">, при этом публичные слушания по Проекту бюджета </w:t>
      </w:r>
      <w:r w:rsidRPr="00416A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416A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Луговской</w:t>
      </w:r>
      <w:proofErr w:type="spellEnd"/>
      <w:r w:rsidRPr="00416A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6AE1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715B30" w:rsidRPr="00416AE1">
        <w:rPr>
          <w:rFonts w:ascii="Times New Roman" w:hAnsi="Times New Roman" w:cs="Times New Roman"/>
          <w:sz w:val="28"/>
          <w:szCs w:val="28"/>
        </w:rPr>
        <w:t>27.10</w:t>
      </w:r>
      <w:r w:rsidRPr="00416AE1">
        <w:rPr>
          <w:rFonts w:ascii="Times New Roman" w:hAnsi="Times New Roman" w:cs="Times New Roman"/>
          <w:sz w:val="28"/>
          <w:szCs w:val="28"/>
        </w:rPr>
        <w:t>.</w:t>
      </w:r>
      <w:r w:rsidR="00D23371" w:rsidRPr="00416AE1">
        <w:rPr>
          <w:rFonts w:ascii="Times New Roman" w:hAnsi="Times New Roman" w:cs="Times New Roman"/>
          <w:sz w:val="28"/>
          <w:szCs w:val="28"/>
        </w:rPr>
        <w:t>2022</w:t>
      </w:r>
      <w:r w:rsidRPr="00416A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этой связи имеется риск, что проект бюджета разработан без учета основных показателей прогноза социально-экономического развития.</w:t>
      </w:r>
    </w:p>
    <w:p w:rsidR="0042098E" w:rsidRPr="00B818C7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D23371" w:rsidRPr="00B818C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8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D23371" w:rsidRPr="00B818C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8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3371" w:rsidRPr="00B818C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B8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B16997" w:rsidRPr="00B818C7" w:rsidRDefault="0042098E" w:rsidP="000E2FDC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16997" w:rsidRPr="00B818C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B16997" w:rsidRPr="00B818C7" w:rsidRDefault="00B16997" w:rsidP="000E2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8C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833"/>
        <w:gridCol w:w="856"/>
        <w:gridCol w:w="873"/>
        <w:gridCol w:w="590"/>
        <w:gridCol w:w="856"/>
        <w:gridCol w:w="838"/>
        <w:gridCol w:w="590"/>
        <w:gridCol w:w="840"/>
        <w:gridCol w:w="718"/>
        <w:gridCol w:w="590"/>
      </w:tblGrid>
      <w:tr w:rsidR="00B16997" w:rsidRPr="00B818C7" w:rsidTr="008A3E01">
        <w:trPr>
          <w:trHeight w:val="264"/>
        </w:trPr>
        <w:tc>
          <w:tcPr>
            <w:tcW w:w="827" w:type="pct"/>
            <w:vMerge w:val="restart"/>
            <w:shd w:val="clear" w:color="auto" w:fill="auto"/>
            <w:vAlign w:val="center"/>
            <w:hideMark/>
          </w:tcPr>
          <w:p w:rsidR="00B16997" w:rsidRPr="00B818C7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B16997" w:rsidRPr="00B818C7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B16997"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(оценка)</w:t>
            </w:r>
          </w:p>
        </w:tc>
        <w:tc>
          <w:tcPr>
            <w:tcW w:w="1277" w:type="pct"/>
            <w:gridSpan w:val="3"/>
            <w:shd w:val="clear" w:color="auto" w:fill="auto"/>
            <w:vAlign w:val="center"/>
            <w:hideMark/>
          </w:tcPr>
          <w:p w:rsidR="00B16997" w:rsidRPr="00B818C7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B16997"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59" w:type="pct"/>
            <w:gridSpan w:val="3"/>
            <w:shd w:val="clear" w:color="auto" w:fill="auto"/>
            <w:vAlign w:val="center"/>
            <w:hideMark/>
          </w:tcPr>
          <w:p w:rsidR="00B16997" w:rsidRPr="00B818C7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B16997"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72" w:type="pct"/>
            <w:gridSpan w:val="3"/>
            <w:shd w:val="clear" w:color="auto" w:fill="auto"/>
            <w:vAlign w:val="center"/>
            <w:hideMark/>
          </w:tcPr>
          <w:p w:rsidR="00B16997" w:rsidRPr="00B818C7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B16997"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A3E01" w:rsidRPr="008A3E01" w:rsidTr="008A3E01">
        <w:trPr>
          <w:trHeight w:val="706"/>
        </w:trPr>
        <w:tc>
          <w:tcPr>
            <w:tcW w:w="827" w:type="pct"/>
            <w:vMerge/>
            <w:vAlign w:val="center"/>
            <w:hideMark/>
          </w:tcPr>
          <w:p w:rsidR="00B16997" w:rsidRPr="00B818C7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B16997" w:rsidRPr="00B818C7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B16997" w:rsidRPr="00B818C7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B16997" w:rsidRPr="00B818C7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   тыс. рублей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16997" w:rsidRPr="00B818C7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B16997" w:rsidRPr="00B818C7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16997" w:rsidRPr="00B818C7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  тыс. рублей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16997" w:rsidRPr="00B818C7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16997" w:rsidRPr="00B818C7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B16997" w:rsidRPr="00B818C7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тыс. рублей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16997" w:rsidRPr="008A3E01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B81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</w:tr>
      <w:tr w:rsidR="008A3E01" w:rsidRPr="008A3E01" w:rsidTr="008A3E01">
        <w:trPr>
          <w:trHeight w:val="225"/>
        </w:trPr>
        <w:tc>
          <w:tcPr>
            <w:tcW w:w="827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59 310,1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80 438,8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21 128,7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74 338,7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-6 100,1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77 281,8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2 943,1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3,96</w:t>
            </w:r>
          </w:p>
        </w:tc>
      </w:tr>
      <w:tr w:rsidR="008A3E01" w:rsidRPr="008A3E01" w:rsidTr="008A3E01">
        <w:trPr>
          <w:trHeight w:val="225"/>
        </w:trPr>
        <w:tc>
          <w:tcPr>
            <w:tcW w:w="827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68 794,7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80 438,8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11 644,1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74 338,7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-6 100,1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77 281,8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2 943,1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3,96</w:t>
            </w:r>
          </w:p>
        </w:tc>
      </w:tr>
      <w:tr w:rsidR="008A3E01" w:rsidRPr="008A3E01" w:rsidTr="008A3E01">
        <w:trPr>
          <w:trHeight w:val="225"/>
        </w:trPr>
        <w:tc>
          <w:tcPr>
            <w:tcW w:w="827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3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-9 484,6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A3E01" w:rsidRPr="008A3E01" w:rsidRDefault="008A3E0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23772D" w:rsidRPr="00B12241" w:rsidRDefault="0023772D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16997" w:rsidRPr="000B6F53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D23371"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0B6F53" w:rsidRPr="000B6F53">
        <w:rPr>
          <w:rFonts w:ascii="Times New Roman" w:hAnsi="Times New Roman" w:cs="Times New Roman"/>
          <w:color w:val="000000"/>
          <w:sz w:val="28"/>
          <w:szCs w:val="28"/>
        </w:rPr>
        <w:t>80 438,8</w:t>
      </w:r>
      <w:r w:rsidR="0048658C" w:rsidRPr="000B6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0B6F53"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ожидаемой оценки поступлений на </w:t>
      </w:r>
      <w:r w:rsidR="00D23371"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0B6F53" w:rsidRPr="000B6F53">
        <w:rPr>
          <w:rFonts w:ascii="Times New Roman" w:hAnsi="Times New Roman" w:cs="Times New Roman"/>
          <w:color w:val="000000"/>
          <w:sz w:val="28"/>
          <w:szCs w:val="28"/>
        </w:rPr>
        <w:t>21 128,7</w:t>
      </w:r>
      <w:r w:rsidR="0080758C"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B6F53" w:rsidRPr="000B6F53">
        <w:rPr>
          <w:rFonts w:ascii="Times New Roman" w:hAnsi="Times New Roman" w:cs="Times New Roman"/>
          <w:color w:val="000000"/>
          <w:sz w:val="28"/>
          <w:szCs w:val="28"/>
        </w:rPr>
        <w:t xml:space="preserve">35,6 </w:t>
      </w:r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16997" w:rsidRPr="000B6F53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</w:t>
      </w:r>
      <w:r w:rsidR="000B6F53"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– </w:t>
      </w:r>
      <w:r w:rsidR="000B6F53" w:rsidRPr="000B6F53">
        <w:rPr>
          <w:rFonts w:ascii="Times New Roman" w:hAnsi="Times New Roman" w:cs="Times New Roman"/>
          <w:color w:val="000000"/>
          <w:sz w:val="28"/>
          <w:szCs w:val="28"/>
        </w:rPr>
        <w:t xml:space="preserve">80 438,8 </w:t>
      </w:r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ожидаемой оценки расходов в </w:t>
      </w:r>
      <w:r w:rsidR="00D23371"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0B6F53" w:rsidRPr="000B6F53">
        <w:rPr>
          <w:rFonts w:ascii="Times New Roman" w:hAnsi="Times New Roman" w:cs="Times New Roman"/>
          <w:color w:val="000000"/>
          <w:sz w:val="28"/>
          <w:szCs w:val="28"/>
        </w:rPr>
        <w:t>11 644,1</w:t>
      </w:r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B6F53" w:rsidRPr="000B6F53">
        <w:rPr>
          <w:rFonts w:ascii="Times New Roman" w:hAnsi="Times New Roman" w:cs="Times New Roman"/>
          <w:color w:val="000000"/>
          <w:sz w:val="28"/>
          <w:szCs w:val="28"/>
        </w:rPr>
        <w:t>16,9</w:t>
      </w:r>
      <w:r w:rsidRPr="000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16997" w:rsidRPr="00D3486A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D23371"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D3486A" w:rsidRPr="00D3486A">
        <w:rPr>
          <w:rFonts w:ascii="Times New Roman" w:hAnsi="Times New Roman" w:cs="Times New Roman"/>
          <w:color w:val="000000"/>
          <w:sz w:val="28"/>
          <w:szCs w:val="28"/>
        </w:rPr>
        <w:t>74 338,7</w:t>
      </w:r>
      <w:r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6877D0"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</w:t>
      </w:r>
      <w:r w:rsidR="00D23371"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D3486A" w:rsidRPr="00D3486A">
        <w:rPr>
          <w:rFonts w:ascii="Times New Roman" w:hAnsi="Times New Roman" w:cs="Times New Roman"/>
          <w:color w:val="000000"/>
          <w:sz w:val="28"/>
          <w:szCs w:val="28"/>
        </w:rPr>
        <w:t>6 100,1</w:t>
      </w:r>
      <w:r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3486A" w:rsidRPr="00D3486A">
        <w:rPr>
          <w:rFonts w:ascii="Times New Roman" w:hAnsi="Times New Roman" w:cs="Times New Roman"/>
          <w:color w:val="000000"/>
          <w:sz w:val="28"/>
          <w:szCs w:val="28"/>
        </w:rPr>
        <w:t>7,6</w:t>
      </w:r>
      <w:r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16997" w:rsidRPr="00D3486A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</w:t>
      </w:r>
      <w:r w:rsidR="00D23371"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D3486A" w:rsidRPr="00D3486A">
        <w:rPr>
          <w:rFonts w:ascii="Times New Roman" w:hAnsi="Times New Roman" w:cs="Times New Roman"/>
          <w:color w:val="000000"/>
          <w:sz w:val="28"/>
          <w:szCs w:val="28"/>
        </w:rPr>
        <w:t>74 338,7</w:t>
      </w:r>
      <w:r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6877D0"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D23371"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D3486A" w:rsidRPr="00D3486A">
        <w:rPr>
          <w:rFonts w:ascii="Times New Roman" w:hAnsi="Times New Roman" w:cs="Times New Roman"/>
          <w:color w:val="000000"/>
          <w:sz w:val="28"/>
          <w:szCs w:val="28"/>
        </w:rPr>
        <w:t>6 100,1</w:t>
      </w:r>
      <w:r w:rsidR="0080758C"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3486A" w:rsidRPr="00D3486A">
        <w:rPr>
          <w:rFonts w:ascii="Times New Roman" w:hAnsi="Times New Roman" w:cs="Times New Roman"/>
          <w:color w:val="000000"/>
          <w:sz w:val="28"/>
          <w:szCs w:val="28"/>
        </w:rPr>
        <w:t>7,6</w:t>
      </w:r>
      <w:r w:rsidRPr="00D3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16997" w:rsidRPr="002B46E5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D23371" w:rsidRPr="002B46E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2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2B46E5" w:rsidRPr="002B46E5">
        <w:rPr>
          <w:rFonts w:ascii="Times New Roman" w:hAnsi="Times New Roman" w:cs="Times New Roman"/>
          <w:color w:val="000000"/>
          <w:sz w:val="28"/>
          <w:szCs w:val="28"/>
        </w:rPr>
        <w:t>77 281,8</w:t>
      </w:r>
      <w:r w:rsidRPr="002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прогнозируемого объема доходов в </w:t>
      </w:r>
      <w:r w:rsidR="00D23371" w:rsidRPr="002B46E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2B46E5" w:rsidRPr="002B46E5">
        <w:rPr>
          <w:rFonts w:ascii="Times New Roman" w:hAnsi="Times New Roman" w:cs="Times New Roman"/>
          <w:color w:val="000000"/>
          <w:sz w:val="28"/>
          <w:szCs w:val="28"/>
        </w:rPr>
        <w:t>2 943,1</w:t>
      </w:r>
      <w:r w:rsidRPr="002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B46E5" w:rsidRPr="002B46E5">
        <w:rPr>
          <w:rFonts w:ascii="Times New Roman" w:hAnsi="Times New Roman" w:cs="Times New Roman"/>
          <w:color w:val="000000"/>
          <w:sz w:val="28"/>
          <w:szCs w:val="28"/>
        </w:rPr>
        <w:t xml:space="preserve">3,96 </w:t>
      </w:r>
      <w:r w:rsidRPr="002B46E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16997" w:rsidRPr="002B46E5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</w:t>
      </w:r>
      <w:r w:rsidR="00D23371" w:rsidRPr="002B46E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2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2B46E5" w:rsidRPr="002B46E5">
        <w:rPr>
          <w:rFonts w:ascii="Times New Roman" w:hAnsi="Times New Roman" w:cs="Times New Roman"/>
          <w:color w:val="000000"/>
          <w:sz w:val="28"/>
          <w:szCs w:val="28"/>
        </w:rPr>
        <w:t>77 281,8</w:t>
      </w:r>
      <w:r w:rsidRPr="002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прогнозируемого объема расходов в </w:t>
      </w:r>
      <w:r w:rsidR="00D23371" w:rsidRPr="002B46E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2B46E5" w:rsidRPr="002B46E5">
        <w:rPr>
          <w:rFonts w:ascii="Times New Roman" w:hAnsi="Times New Roman" w:cs="Times New Roman"/>
          <w:color w:val="000000"/>
          <w:sz w:val="28"/>
          <w:szCs w:val="28"/>
        </w:rPr>
        <w:t>2 943,1</w:t>
      </w:r>
      <w:r w:rsidRPr="002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B46E5" w:rsidRPr="002B46E5">
        <w:rPr>
          <w:rFonts w:ascii="Times New Roman" w:hAnsi="Times New Roman" w:cs="Times New Roman"/>
          <w:color w:val="000000"/>
          <w:sz w:val="28"/>
          <w:szCs w:val="28"/>
        </w:rPr>
        <w:t>3,96</w:t>
      </w:r>
      <w:r w:rsidRPr="002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16997" w:rsidRPr="0049202E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фонд, предусмотренный статьей 12 Проекта решения, составляет на </w:t>
      </w:r>
      <w:r w:rsidR="00D23371"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100,0 тыс. рублей, на </w:t>
      </w:r>
      <w:r w:rsidR="00D23371"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– 100,0 тыс. рублей и на  </w:t>
      </w:r>
      <w:r w:rsidR="00D23371"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100,0 тыс. рублей. Требование статьи 81 Бюджетного кодекса РФ соблюдено.</w:t>
      </w:r>
    </w:p>
    <w:p w:rsidR="00C076CA" w:rsidRPr="0049202E" w:rsidRDefault="00C076CA" w:rsidP="000E2FDC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49202E">
        <w:rPr>
          <w:rFonts w:ascii="Times New Roman" w:hAnsi="Times New Roman" w:cs="Times New Roman"/>
          <w:b w:val="0"/>
          <w:i w:val="0"/>
        </w:rPr>
        <w:t xml:space="preserve">Постановлением администрации сельского поселения </w:t>
      </w:r>
      <w:proofErr w:type="spellStart"/>
      <w:r w:rsidRPr="0049202E">
        <w:rPr>
          <w:rFonts w:ascii="Times New Roman" w:hAnsi="Times New Roman" w:cs="Times New Roman"/>
          <w:b w:val="0"/>
          <w:i w:val="0"/>
        </w:rPr>
        <w:t>Луговской</w:t>
      </w:r>
      <w:proofErr w:type="spellEnd"/>
      <w:r w:rsidRPr="0049202E">
        <w:rPr>
          <w:rFonts w:ascii="Times New Roman" w:hAnsi="Times New Roman" w:cs="Times New Roman"/>
          <w:b w:val="0"/>
          <w:i w:val="0"/>
        </w:rPr>
        <w:t xml:space="preserve">                     от 09.12.2008 № 23 (далее - Положение от 09.12.2008 № 23) утверждено </w:t>
      </w:r>
      <w:r w:rsidRPr="0049202E">
        <w:rPr>
          <w:rFonts w:ascii="Times New Roman" w:hAnsi="Times New Roman" w:cs="Times New Roman"/>
          <w:b w:val="0"/>
          <w:i w:val="0"/>
        </w:rPr>
        <w:lastRenderedPageBreak/>
        <w:t xml:space="preserve">Положение о порядке </w:t>
      </w:r>
      <w:proofErr w:type="gramStart"/>
      <w:r w:rsidRPr="0049202E">
        <w:rPr>
          <w:rFonts w:ascii="Times New Roman" w:hAnsi="Times New Roman" w:cs="Times New Roman"/>
          <w:b w:val="0"/>
          <w:i w:val="0"/>
        </w:rPr>
        <w:t>расходования средств резервного фонда муниципального образования сельского поселения</w:t>
      </w:r>
      <w:proofErr w:type="gramEnd"/>
      <w:r w:rsidRPr="0049202E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49202E">
        <w:rPr>
          <w:rFonts w:ascii="Times New Roman" w:hAnsi="Times New Roman" w:cs="Times New Roman"/>
          <w:b w:val="0"/>
          <w:i w:val="0"/>
        </w:rPr>
        <w:t>Луговской</w:t>
      </w:r>
      <w:proofErr w:type="spellEnd"/>
      <w:r w:rsidRPr="0049202E">
        <w:rPr>
          <w:rFonts w:ascii="Times New Roman" w:hAnsi="Times New Roman" w:cs="Times New Roman"/>
          <w:b w:val="0"/>
          <w:i w:val="0"/>
        </w:rPr>
        <w:t>.</w:t>
      </w:r>
    </w:p>
    <w:p w:rsidR="00C076CA" w:rsidRPr="0049202E" w:rsidRDefault="00C076CA" w:rsidP="000E2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2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D693C" w:rsidRPr="0049202E">
        <w:rPr>
          <w:rFonts w:ascii="Times New Roman" w:hAnsi="Times New Roman" w:cs="Times New Roman"/>
          <w:sz w:val="28"/>
          <w:szCs w:val="28"/>
        </w:rPr>
        <w:t>4</w:t>
      </w:r>
      <w:r w:rsidRPr="0049202E"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="00DE621A" w:rsidRPr="0049202E">
        <w:rPr>
          <w:rFonts w:ascii="Times New Roman" w:hAnsi="Times New Roman" w:cs="Times New Roman"/>
          <w:sz w:val="28"/>
          <w:szCs w:val="28"/>
        </w:rPr>
        <w:t>от 09.12.2008 № 23</w:t>
      </w:r>
      <w:r w:rsidR="00DE621A" w:rsidRPr="0049202E">
        <w:rPr>
          <w:rFonts w:ascii="Times New Roman" w:hAnsi="Times New Roman" w:cs="Times New Roman"/>
          <w:b/>
          <w:i/>
        </w:rPr>
        <w:t xml:space="preserve"> </w:t>
      </w:r>
      <w:r w:rsidRPr="0049202E">
        <w:rPr>
          <w:rFonts w:ascii="Times New Roman" w:hAnsi="Times New Roman" w:cs="Times New Roman"/>
          <w:sz w:val="28"/>
          <w:szCs w:val="28"/>
        </w:rPr>
        <w:t xml:space="preserve">определено,                            что средства резервного фонда могут использоваться на </w:t>
      </w:r>
      <w:r w:rsidR="001D693C" w:rsidRPr="0049202E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1D693C" w:rsidRPr="0049202E">
        <w:rPr>
          <w:rFonts w:ascii="Times New Roman" w:hAnsi="Times New Roman" w:cs="Times New Roman"/>
          <w:b/>
          <w:sz w:val="28"/>
          <w:szCs w:val="28"/>
        </w:rPr>
        <w:t>непредвиденных расходов</w:t>
      </w:r>
      <w:r w:rsidR="001D693C" w:rsidRPr="0049202E">
        <w:rPr>
          <w:rFonts w:ascii="Times New Roman" w:hAnsi="Times New Roman" w:cs="Times New Roman"/>
          <w:sz w:val="28"/>
          <w:szCs w:val="28"/>
        </w:rPr>
        <w:t>, в том числе на проведение аварийно-восстановительных работ и иных мероприятий, связанных                          с ликвидацией последствий стихийных бедствий и других чрезвычайных ситуаций.</w:t>
      </w:r>
    </w:p>
    <w:p w:rsidR="00C076CA" w:rsidRPr="0049202E" w:rsidRDefault="00C076CA" w:rsidP="000E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внимание, </w:t>
      </w:r>
      <w:r w:rsidRPr="0049202E">
        <w:rPr>
          <w:rFonts w:ascii="Times New Roman" w:hAnsi="Times New Roman" w:cs="Times New Roman"/>
          <w:sz w:val="28"/>
          <w:szCs w:val="28"/>
        </w:rPr>
        <w:t>что</w:t>
      </w:r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81 Бюджетного кодекса Российской Федерации определено, что с</w:t>
      </w:r>
      <w:r w:rsidRPr="0049202E">
        <w:rPr>
          <w:rFonts w:ascii="Times New Roman" w:hAnsi="Times New Roman" w:cs="Times New Roman"/>
          <w:sz w:val="28"/>
          <w:szCs w:val="28"/>
        </w:rPr>
        <w:t>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                      с ликвидацией последствий стихийных бедствий и других чрезвычайных ситуаций, а также на иные мероприятия, предусмотренные порядком.</w:t>
      </w:r>
      <w:proofErr w:type="gramEnd"/>
    </w:p>
    <w:p w:rsidR="00C076CA" w:rsidRPr="0049202E" w:rsidRDefault="00C076CA" w:rsidP="000E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вышеизложенного необходимо внести изменения                          в </w:t>
      </w:r>
      <w:r w:rsidRPr="0049202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693C" w:rsidRPr="0049202E">
        <w:rPr>
          <w:rFonts w:ascii="Times New Roman" w:hAnsi="Times New Roman" w:cs="Times New Roman"/>
          <w:sz w:val="28"/>
          <w:szCs w:val="28"/>
        </w:rPr>
        <w:t>09.12.2008 № 23</w:t>
      </w:r>
      <w:r w:rsidRPr="0049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предусмотрев (конкретизировав) </w:t>
      </w:r>
      <w:r w:rsidR="001D693C" w:rsidRPr="0049202E">
        <w:rPr>
          <w:rFonts w:ascii="Times New Roman" w:hAnsi="Times New Roman" w:cs="Times New Roman"/>
          <w:sz w:val="28"/>
          <w:szCs w:val="28"/>
        </w:rPr>
        <w:t>непредвиденные расходы</w:t>
      </w:r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693C"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</w:t>
      </w:r>
      <w:r w:rsidRPr="0049202E">
        <w:rPr>
          <w:rFonts w:ascii="Times New Roman" w:hAnsi="Times New Roman" w:cs="Times New Roman"/>
          <w:sz w:val="28"/>
          <w:szCs w:val="28"/>
        </w:rPr>
        <w:t xml:space="preserve">механизм направления и использования бюджетных ассигнований на данные мероприятия и порядок осуществления </w:t>
      </w:r>
      <w:proofErr w:type="gramStart"/>
      <w:r w:rsidRPr="004920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202E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резервного фонда</w:t>
      </w:r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6997" w:rsidRPr="0049202E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утвержден объем бюджетных ассигнований </w:t>
      </w:r>
      <w:r w:rsidRPr="0055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дорожного фонда сельского поселения </w:t>
      </w:r>
      <w:proofErr w:type="spellStart"/>
      <w:r w:rsidRPr="0055130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55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 </w:t>
      </w:r>
      <w:r w:rsidR="00D23371" w:rsidRPr="0055130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5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51305" w:rsidRPr="00551305">
        <w:rPr>
          <w:rFonts w:ascii="Times New Roman" w:eastAsia="Times New Roman" w:hAnsi="Times New Roman" w:cs="Times New Roman"/>
          <w:sz w:val="28"/>
          <w:szCs w:val="28"/>
          <w:lang w:eastAsia="ru-RU"/>
        </w:rPr>
        <w:t>5 362,0</w:t>
      </w:r>
      <w:r w:rsidRPr="0055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D23371" w:rsidRPr="0055130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5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 </w:t>
      </w:r>
      <w:r w:rsidR="00551305" w:rsidRPr="00551305">
        <w:rPr>
          <w:rFonts w:ascii="Times New Roman" w:eastAsia="Times New Roman" w:hAnsi="Times New Roman" w:cs="Times New Roman"/>
          <w:sz w:val="28"/>
          <w:szCs w:val="28"/>
          <w:lang w:eastAsia="ru-RU"/>
        </w:rPr>
        <w:t>5 726,1</w:t>
      </w:r>
      <w:r w:rsidRPr="0055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D23371" w:rsidRPr="0055130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5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51305" w:rsidRPr="00551305">
        <w:rPr>
          <w:rFonts w:ascii="Times New Roman" w:eastAsia="Times New Roman" w:hAnsi="Times New Roman" w:cs="Times New Roman"/>
          <w:sz w:val="28"/>
          <w:szCs w:val="28"/>
          <w:lang w:eastAsia="ru-RU"/>
        </w:rPr>
        <w:t>5 726,1</w:t>
      </w:r>
      <w:r w:rsidRPr="0055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Порядок формирования и использования бюджетных ассигнований муниципального дорожного фонда сельского поселения </w:t>
      </w:r>
      <w:proofErr w:type="spellStart"/>
      <w:r w:rsidRPr="0055130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55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решением Совета депутатов от 25.12.2018 № 96 «О муниципальном</w:t>
      </w:r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дорожном фонде сельского поселения </w:t>
      </w:r>
      <w:proofErr w:type="spellStart"/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16997" w:rsidRPr="0049202E" w:rsidRDefault="00B16997" w:rsidP="000E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(профицит) бюджета на </w:t>
      </w:r>
      <w:r w:rsidR="00D23371"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             </w:t>
      </w:r>
      <w:r w:rsidR="00D23371"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3371"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Проектом решения не предусмотрен. </w:t>
      </w:r>
      <w:r w:rsidRPr="0049202E">
        <w:rPr>
          <w:rFonts w:ascii="Times New Roman" w:hAnsi="Times New Roman" w:cs="Times New Roman"/>
          <w:sz w:val="28"/>
          <w:szCs w:val="28"/>
        </w:rPr>
        <w:t>Таким образом, соблюден принцип сбалансированности бюджета, установленный                 статьей 33 Бюджетного кодекса РФ.</w:t>
      </w:r>
    </w:p>
    <w:p w:rsidR="00B16997" w:rsidRPr="00B12241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16997" w:rsidRPr="006F4EEC" w:rsidRDefault="00B16997" w:rsidP="000E2FD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</w:t>
      </w:r>
      <w:proofErr w:type="spellStart"/>
      <w:r w:rsidRPr="006F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Луговской</w:t>
      </w:r>
      <w:proofErr w:type="spellEnd"/>
      <w:r w:rsidRPr="006F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6997" w:rsidRPr="006F4EEC" w:rsidRDefault="00B16997" w:rsidP="000E2FD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23371" w:rsidRPr="006F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6F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D23371" w:rsidRPr="006F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6F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D23371" w:rsidRPr="006F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6F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16997" w:rsidRPr="006F4EEC" w:rsidRDefault="00B16997" w:rsidP="000E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6997" w:rsidRPr="009F0B6C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</w:t>
      </w:r>
      <w:r w:rsidR="00D23371"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                 </w:t>
      </w:r>
      <w:r w:rsidR="009F0B6C"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>80 438,8</w:t>
      </w:r>
      <w:r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больше на </w:t>
      </w:r>
      <w:r w:rsidR="009F0B6C"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>4 135,1</w:t>
      </w:r>
      <w:r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или </w:t>
      </w:r>
      <w:r w:rsidR="009F0B6C"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чем в первоначально утвержденном бюджете </w:t>
      </w:r>
      <w:r w:rsidR="00D23371"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9F0B6C"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>76 303,0</w:t>
      </w:r>
      <w:r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неналоговые доходы планируются в объеме </w:t>
      </w:r>
      <w:r w:rsidR="009F0B6C"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>11 287,3</w:t>
      </w:r>
      <w:r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9F0B6C"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на </w:t>
      </w:r>
      <w:r w:rsidR="009F0B6C"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>162,8</w:t>
      </w:r>
      <w:r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F0B6C"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чем в первоначальном бюджете                    </w:t>
      </w:r>
      <w:r w:rsidR="00D23371"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proofErr w:type="gramEnd"/>
      <w:r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9F0B6C"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>11 124,5</w:t>
      </w:r>
      <w:r w:rsidRPr="009F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(Приложение 1).</w:t>
      </w:r>
    </w:p>
    <w:p w:rsidR="00B16997" w:rsidRPr="001807E1" w:rsidRDefault="00B16997" w:rsidP="000E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E1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ожидаемым исполнением доходов бюджета поселения (без учета безвозмездных поступлений) в </w:t>
      </w:r>
      <w:r w:rsidR="00D23371" w:rsidRPr="001807E1">
        <w:rPr>
          <w:rFonts w:ascii="Times New Roman" w:hAnsi="Times New Roman" w:cs="Times New Roman"/>
          <w:sz w:val="28"/>
          <w:szCs w:val="28"/>
        </w:rPr>
        <w:t>2022</w:t>
      </w:r>
      <w:r w:rsidRPr="001807E1">
        <w:rPr>
          <w:rFonts w:ascii="Times New Roman" w:hAnsi="Times New Roman" w:cs="Times New Roman"/>
          <w:sz w:val="28"/>
          <w:szCs w:val="28"/>
        </w:rPr>
        <w:t xml:space="preserve"> году, налоговые и неналоговые доходы в </w:t>
      </w:r>
      <w:r w:rsidR="00D23371" w:rsidRPr="001807E1">
        <w:rPr>
          <w:rFonts w:ascii="Times New Roman" w:hAnsi="Times New Roman" w:cs="Times New Roman"/>
          <w:sz w:val="28"/>
          <w:szCs w:val="28"/>
        </w:rPr>
        <w:t>2023</w:t>
      </w:r>
      <w:r w:rsidRPr="001807E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807E1" w:rsidRPr="001807E1">
        <w:rPr>
          <w:rFonts w:ascii="Times New Roman" w:hAnsi="Times New Roman" w:cs="Times New Roman"/>
          <w:sz w:val="28"/>
          <w:szCs w:val="28"/>
        </w:rPr>
        <w:t>увеличатся</w:t>
      </w:r>
      <w:r w:rsidRPr="001807E1">
        <w:rPr>
          <w:rFonts w:ascii="Times New Roman" w:hAnsi="Times New Roman" w:cs="Times New Roman"/>
          <w:sz w:val="28"/>
          <w:szCs w:val="28"/>
        </w:rPr>
        <w:t xml:space="preserve"> на </w:t>
      </w:r>
      <w:r w:rsidR="001807E1" w:rsidRPr="001807E1">
        <w:rPr>
          <w:rFonts w:ascii="Times New Roman" w:hAnsi="Times New Roman" w:cs="Times New Roman"/>
          <w:sz w:val="28"/>
          <w:szCs w:val="28"/>
        </w:rPr>
        <w:t>2 430,9</w:t>
      </w:r>
      <w:r w:rsidRPr="001807E1">
        <w:rPr>
          <w:rFonts w:ascii="Times New Roman" w:hAnsi="Times New Roman" w:cs="Times New Roman"/>
          <w:sz w:val="28"/>
          <w:szCs w:val="28"/>
        </w:rPr>
        <w:t xml:space="preserve"> тыс. рублей                  или </w:t>
      </w:r>
      <w:r w:rsidR="001807E1" w:rsidRPr="001807E1">
        <w:rPr>
          <w:rFonts w:ascii="Times New Roman" w:hAnsi="Times New Roman" w:cs="Times New Roman"/>
          <w:sz w:val="28"/>
          <w:szCs w:val="28"/>
        </w:rPr>
        <w:t>27,4</w:t>
      </w:r>
      <w:r w:rsidRPr="001807E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16997" w:rsidRPr="009C5AAF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исполнение пункта 1 статьи 160.1. </w:t>
      </w:r>
      <w:proofErr w:type="gramStart"/>
      <w:r w:rsidRPr="009B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РФ, постановления Правительства Российской Федерации                                      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</w:t>
      </w:r>
      <w:proofErr w:type="spellStart"/>
      <w:r w:rsidRPr="009B2F0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9B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принято постановление администрации сельского поселения  от 12.05.</w:t>
      </w:r>
      <w:r w:rsidR="00923B89" w:rsidRPr="009B2F0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F004C" w:rsidRPr="009B2F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 «Об утверждении методики прогнозирования поступлений</w:t>
      </w:r>
      <w:proofErr w:type="gramEnd"/>
      <w:r w:rsidRPr="009B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бюджет сельского поселения </w:t>
      </w:r>
      <w:proofErr w:type="spellStart"/>
      <w:r w:rsidRPr="009B2F0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9B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 администратором которых является администрация сельского поселения </w:t>
      </w:r>
      <w:proofErr w:type="spellStart"/>
      <w:r w:rsidRPr="009C5AA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9C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16997" w:rsidRPr="009C5AAF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9C5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</w:t>
      </w:r>
      <w:r w:rsidRPr="009C5AAF">
        <w:rPr>
          <w:sz w:val="28"/>
          <w:szCs w:val="28"/>
        </w:rPr>
        <w:t xml:space="preserve"> </w:t>
      </w:r>
      <w:r w:rsidRPr="009C5AAF">
        <w:rPr>
          <w:rFonts w:ascii="Times New Roman" w:hAnsi="Times New Roman" w:cs="Times New Roman"/>
          <w:sz w:val="28"/>
          <w:szCs w:val="28"/>
        </w:rPr>
        <w:t>прочих поступлений                         от использования имущества, находящегося в собственности сельских поселений (за исключением имущества муниципальных бюджетных                          и автономных учреждений, а также имущества муниципальных унитарных предприятий, в том числе казенных)</w:t>
      </w:r>
      <w:r w:rsidRPr="009C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Пояснительная записка, также,                    не позволяет установить реалистичность планирования доходов бюджета                 в проекте решения, а также не позволяет сделать вывод о достоверности 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Федерации.  </w:t>
      </w:r>
    </w:p>
    <w:p w:rsidR="00B16997" w:rsidRPr="006B2EB2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D23371" w:rsidRPr="009C5AA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C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в объеме </w:t>
      </w:r>
      <w:r w:rsidR="006B2EB2" w:rsidRPr="009C5AAF">
        <w:rPr>
          <w:rFonts w:ascii="Times New Roman" w:eastAsia="Times New Roman" w:hAnsi="Times New Roman" w:cs="Times New Roman"/>
          <w:sz w:val="28"/>
          <w:szCs w:val="28"/>
          <w:lang w:eastAsia="ru-RU"/>
        </w:rPr>
        <w:t>10 443,1</w:t>
      </w:r>
      <w:r w:rsidRPr="009C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D23371" w:rsidRPr="009C5AA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C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3371" w:rsidRPr="009C5AA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C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планируется                 </w:t>
      </w:r>
      <w:r w:rsidR="006B2EB2" w:rsidRPr="009C5AAF">
        <w:rPr>
          <w:rFonts w:ascii="Times New Roman" w:eastAsia="Times New Roman" w:hAnsi="Times New Roman" w:cs="Times New Roman"/>
          <w:sz w:val="28"/>
          <w:szCs w:val="28"/>
          <w:lang w:eastAsia="ru-RU"/>
        </w:rPr>
        <w:t>10 796,9</w:t>
      </w:r>
      <w:r w:rsidRPr="009C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3370A" w:rsidRPr="009C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B2EB2" w:rsidRPr="009C5AAF">
        <w:rPr>
          <w:rFonts w:ascii="Times New Roman" w:eastAsia="Times New Roman" w:hAnsi="Times New Roman" w:cs="Times New Roman"/>
          <w:sz w:val="28"/>
          <w:szCs w:val="28"/>
          <w:lang w:eastAsia="ru-RU"/>
        </w:rPr>
        <w:t>10 796,9</w:t>
      </w:r>
      <w:r w:rsidR="00C3370A" w:rsidRPr="009C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3370A" w:rsidRPr="006B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соответственно</w:t>
      </w:r>
      <w:r w:rsidRPr="006B2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997" w:rsidRPr="006B2EB2" w:rsidRDefault="00B16997" w:rsidP="000E2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B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B16997" w:rsidRPr="006B2EB2" w:rsidRDefault="00B16997" w:rsidP="000E2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B2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1299"/>
        <w:gridCol w:w="1179"/>
        <w:gridCol w:w="1304"/>
        <w:gridCol w:w="1093"/>
        <w:gridCol w:w="1124"/>
        <w:gridCol w:w="1017"/>
      </w:tblGrid>
      <w:tr w:rsidR="00B16997" w:rsidRPr="001807E1" w:rsidTr="00B502F6">
        <w:trPr>
          <w:jc w:val="center"/>
        </w:trPr>
        <w:tc>
          <w:tcPr>
            <w:tcW w:w="2109" w:type="dxa"/>
            <w:vMerge w:val="restart"/>
            <w:shd w:val="clear" w:color="auto" w:fill="auto"/>
            <w:vAlign w:val="center"/>
          </w:tcPr>
          <w:p w:rsidR="00B16997" w:rsidRPr="006B2EB2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налоговых доходов бюджета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B16997" w:rsidRPr="006B2EB2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Оценка ожидаемого исполнения доходов бюджета в </w:t>
            </w:r>
            <w:r w:rsidR="00D23371" w:rsidRPr="006B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Pr="006B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B16997" w:rsidRPr="006B2EB2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B16997" w:rsidRPr="006B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B16997" w:rsidRPr="006B2EB2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B16997" w:rsidRPr="006B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к оценке</w:t>
            </w:r>
          </w:p>
          <w:p w:rsidR="00B16997" w:rsidRPr="006B2EB2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="00B16997" w:rsidRPr="006B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B16997" w:rsidRPr="006B2EB2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B16997" w:rsidRPr="006B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B16997" w:rsidRPr="001807E1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  <w:r w:rsidR="00B16997" w:rsidRPr="006B2E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16997" w:rsidRPr="001807E1" w:rsidTr="00B502F6">
        <w:trPr>
          <w:trHeight w:val="315"/>
          <w:jc w:val="center"/>
        </w:trPr>
        <w:tc>
          <w:tcPr>
            <w:tcW w:w="2109" w:type="dxa"/>
            <w:vMerge/>
            <w:shd w:val="clear" w:color="auto" w:fill="auto"/>
          </w:tcPr>
          <w:p w:rsidR="00B16997" w:rsidRPr="001807E1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B16997" w:rsidRPr="001807E1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B16997" w:rsidRPr="001807E1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16997" w:rsidRPr="001807E1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  <w:proofErr w:type="gramStart"/>
            <w:r w:rsidRPr="00180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(+;-)</w:t>
            </w:r>
            <w:proofErr w:type="gramEnd"/>
          </w:p>
        </w:tc>
        <w:tc>
          <w:tcPr>
            <w:tcW w:w="1093" w:type="dxa"/>
            <w:shd w:val="clear" w:color="auto" w:fill="auto"/>
            <w:vAlign w:val="center"/>
          </w:tcPr>
          <w:p w:rsidR="00B16997" w:rsidRPr="001807E1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1124" w:type="dxa"/>
            <w:vMerge/>
            <w:shd w:val="clear" w:color="auto" w:fill="auto"/>
          </w:tcPr>
          <w:p w:rsidR="00B16997" w:rsidRPr="001807E1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16997" w:rsidRPr="001807E1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1807E1" w:rsidRPr="001807E1" w:rsidTr="00B502F6">
        <w:trPr>
          <w:jc w:val="center"/>
        </w:trPr>
        <w:tc>
          <w:tcPr>
            <w:tcW w:w="2109" w:type="dxa"/>
            <w:shd w:val="clear" w:color="auto" w:fill="auto"/>
          </w:tcPr>
          <w:p w:rsidR="001807E1" w:rsidRPr="001807E1" w:rsidRDefault="001807E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доходы,                 в том числе: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8 219,8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10 443,1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2 223,3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10 796,9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10 796,9</w:t>
            </w:r>
          </w:p>
        </w:tc>
      </w:tr>
      <w:tr w:rsidR="001807E1" w:rsidRPr="001807E1" w:rsidTr="00B502F6">
        <w:trPr>
          <w:jc w:val="center"/>
        </w:trPr>
        <w:tc>
          <w:tcPr>
            <w:tcW w:w="2109" w:type="dxa"/>
            <w:shd w:val="clear" w:color="auto" w:fill="auto"/>
          </w:tcPr>
          <w:p w:rsidR="001807E1" w:rsidRPr="001807E1" w:rsidRDefault="001807E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0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4 192,3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-492,3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-11,7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3 700,0</w:t>
            </w:r>
          </w:p>
        </w:tc>
      </w:tr>
      <w:tr w:rsidR="001807E1" w:rsidRPr="001807E1" w:rsidTr="00B502F6">
        <w:trPr>
          <w:jc w:val="center"/>
        </w:trPr>
        <w:tc>
          <w:tcPr>
            <w:tcW w:w="2109" w:type="dxa"/>
            <w:shd w:val="clear" w:color="auto" w:fill="auto"/>
          </w:tcPr>
          <w:p w:rsidR="001807E1" w:rsidRPr="001807E1" w:rsidRDefault="001807E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0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2 795,8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5 054,8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2 259,0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5 418,9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5 418,9</w:t>
            </w:r>
          </w:p>
        </w:tc>
      </w:tr>
      <w:tr w:rsidR="001807E1" w:rsidRPr="001807E1" w:rsidTr="00B502F6">
        <w:trPr>
          <w:jc w:val="center"/>
        </w:trPr>
        <w:tc>
          <w:tcPr>
            <w:tcW w:w="2109" w:type="dxa"/>
            <w:shd w:val="clear" w:color="auto" w:fill="auto"/>
          </w:tcPr>
          <w:p w:rsidR="001807E1" w:rsidRPr="001807E1" w:rsidRDefault="001807E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0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886,0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1 091,1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1 080,8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1 080,8</w:t>
            </w:r>
          </w:p>
        </w:tc>
      </w:tr>
      <w:tr w:rsidR="001807E1" w:rsidRPr="001807E1" w:rsidTr="00B502F6">
        <w:trPr>
          <w:jc w:val="center"/>
        </w:trPr>
        <w:tc>
          <w:tcPr>
            <w:tcW w:w="2109" w:type="dxa"/>
            <w:shd w:val="clear" w:color="auto" w:fill="auto"/>
          </w:tcPr>
          <w:p w:rsidR="001807E1" w:rsidRPr="001807E1" w:rsidRDefault="001807E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0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</w:tr>
      <w:tr w:rsidR="001807E1" w:rsidRPr="001807E1" w:rsidTr="00B502F6">
        <w:trPr>
          <w:jc w:val="center"/>
        </w:trPr>
        <w:tc>
          <w:tcPr>
            <w:tcW w:w="2109" w:type="dxa"/>
            <w:shd w:val="clear" w:color="auto" w:fill="auto"/>
          </w:tcPr>
          <w:p w:rsidR="001807E1" w:rsidRPr="001807E1" w:rsidRDefault="001807E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0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Земельный налог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190,0</w:t>
            </w:r>
          </w:p>
        </w:tc>
      </w:tr>
      <w:tr w:rsidR="001807E1" w:rsidRPr="001807E1" w:rsidTr="00B502F6">
        <w:trPr>
          <w:jc w:val="center"/>
        </w:trPr>
        <w:tc>
          <w:tcPr>
            <w:tcW w:w="2109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0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117,2</w:t>
            </w:r>
          </w:p>
        </w:tc>
      </w:tr>
      <w:tr w:rsidR="001807E1" w:rsidRPr="001807E1" w:rsidTr="00B502F6">
        <w:trPr>
          <w:jc w:val="center"/>
        </w:trPr>
        <w:tc>
          <w:tcPr>
            <w:tcW w:w="2109" w:type="dxa"/>
            <w:shd w:val="clear" w:color="auto" w:fill="auto"/>
          </w:tcPr>
          <w:p w:rsidR="001807E1" w:rsidRPr="001807E1" w:rsidRDefault="001807E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0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Государственная пошлина, сборы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807E1" w:rsidRPr="001807E1" w:rsidRDefault="001807E1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7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</w:tr>
    </w:tbl>
    <w:p w:rsidR="00B16997" w:rsidRPr="001807E1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E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</w:p>
    <w:p w:rsidR="00B16997" w:rsidRPr="00CD4314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ожидаемым исполнением доходов бюджета поселения в </w:t>
      </w:r>
      <w:r w:rsidR="00D23371" w:rsidRPr="00CD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доходы бюджета сельского поселения </w:t>
      </w:r>
      <w:proofErr w:type="spellStart"/>
      <w:r w:rsidRPr="00C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C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23371" w:rsidRPr="00CD431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увеличиваются на </w:t>
      </w:r>
      <w:r w:rsidR="00CD4314" w:rsidRPr="00CD4314">
        <w:rPr>
          <w:rFonts w:ascii="Times New Roman" w:eastAsia="Times New Roman" w:hAnsi="Times New Roman" w:cs="Times New Roman"/>
          <w:sz w:val="28"/>
          <w:szCs w:val="28"/>
          <w:lang w:eastAsia="ru-RU"/>
        </w:rPr>
        <w:t>2 223,3</w:t>
      </w:r>
      <w:r w:rsidRPr="00C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D4314" w:rsidRPr="00CD4314">
        <w:rPr>
          <w:rFonts w:ascii="Times New Roman" w:eastAsia="Times New Roman" w:hAnsi="Times New Roman" w:cs="Times New Roman"/>
          <w:sz w:val="28"/>
          <w:szCs w:val="28"/>
          <w:lang w:eastAsia="ru-RU"/>
        </w:rPr>
        <w:t>27,0</w:t>
      </w:r>
      <w:r w:rsidRPr="00CD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2091E" w:rsidRPr="00501086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структуры прогноза налоговых доходов на </w:t>
      </w:r>
      <w:r w:rsidR="00D23371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по сравнению с </w:t>
      </w:r>
      <w:r w:rsidR="00D23371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уменьшается доля налоговых поступлений по 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 на доходы физических лиц</w:t>
      </w:r>
      <w:r w:rsidR="0052091E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51,0</w:t>
      </w:r>
      <w:r w:rsidR="0052091E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35,4</w:t>
      </w:r>
      <w:r w:rsidR="0052091E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Увеличение планируется по акцизам с 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34,0</w:t>
      </w:r>
      <w:r w:rsidR="0052091E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="0052091E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52091E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48,4</w:t>
      </w:r>
      <w:r w:rsidR="0052091E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339DF" w:rsidRPr="00501086" w:rsidRDefault="00F339DF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6997" w:rsidRPr="00CD4314" w:rsidRDefault="00B16997" w:rsidP="000E2F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D431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tbl>
      <w:tblPr>
        <w:tblW w:w="4884" w:type="pct"/>
        <w:tblInd w:w="108" w:type="dxa"/>
        <w:tblLook w:val="04A0"/>
      </w:tblPr>
      <w:tblGrid>
        <w:gridCol w:w="2975"/>
        <w:gridCol w:w="1135"/>
        <w:gridCol w:w="1276"/>
        <w:gridCol w:w="1274"/>
        <w:gridCol w:w="1274"/>
        <w:gridCol w:w="1138"/>
      </w:tblGrid>
      <w:tr w:rsidR="00B16997" w:rsidRPr="00CD4314" w:rsidTr="00B502F6">
        <w:trPr>
          <w:trHeight w:val="90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CD4314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43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3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CD4314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43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B16997" w:rsidRPr="00CD4314" w:rsidTr="00B502F6">
        <w:trPr>
          <w:trHeight w:val="533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97" w:rsidRPr="00CD4314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CD4314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43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B16997" w:rsidRPr="00CD43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CD4314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43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B16997" w:rsidRPr="00CD43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CD4314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43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B16997" w:rsidRPr="00CD43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CD4314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43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B16997" w:rsidRPr="00CD43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CD4314" w:rsidRDefault="00B16997" w:rsidP="000E2FDC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43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Отклонение </w:t>
            </w:r>
          </w:p>
          <w:p w:rsidR="00B16997" w:rsidRPr="00CD4314" w:rsidRDefault="00D23371" w:rsidP="000E2FDC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43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B16997" w:rsidRPr="00CD43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  <w:r w:rsidR="0080758C" w:rsidRPr="00CD43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="00B16997" w:rsidRPr="00CD43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от </w:t>
            </w:r>
            <w:r w:rsidRPr="00CD43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B16997" w:rsidRPr="00CD43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CD4314" w:rsidRPr="00CD4314" w:rsidTr="00B502F6">
        <w:trPr>
          <w:trHeight w:val="17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43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Налоговые доходы,    </w:t>
            </w:r>
          </w:p>
          <w:p w:rsidR="00CD4314" w:rsidRPr="00CD4314" w:rsidRDefault="00CD4314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43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CD4314" w:rsidRPr="00CD4314" w:rsidTr="00B502F6">
        <w:trPr>
          <w:trHeight w:val="37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43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-15,6</w:t>
            </w:r>
          </w:p>
        </w:tc>
      </w:tr>
      <w:tr w:rsidR="00CD4314" w:rsidRPr="00CD4314" w:rsidTr="00B502F6">
        <w:trPr>
          <w:trHeight w:val="3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43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</w:tr>
      <w:tr w:rsidR="00CD4314" w:rsidRPr="00CD4314" w:rsidTr="00B502F6">
        <w:trPr>
          <w:trHeight w:val="398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43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-0,3</w:t>
            </w:r>
          </w:p>
        </w:tc>
      </w:tr>
      <w:tr w:rsidR="00CD4314" w:rsidRPr="00CD4314" w:rsidTr="00B502F6">
        <w:trPr>
          <w:trHeight w:val="32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43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-0,4</w:t>
            </w:r>
          </w:p>
        </w:tc>
      </w:tr>
      <w:tr w:rsidR="00CD4314" w:rsidRPr="00CD4314" w:rsidTr="00B502F6">
        <w:trPr>
          <w:trHeight w:val="281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43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CD4314" w:rsidRPr="00CD4314" w:rsidTr="00B502F6">
        <w:trPr>
          <w:trHeight w:val="377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43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</w:tr>
      <w:tr w:rsidR="00CD4314" w:rsidRPr="00CD4314" w:rsidTr="00B502F6">
        <w:trPr>
          <w:trHeight w:val="3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43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14" w:rsidRPr="00CD4314" w:rsidRDefault="00CD4314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43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</w:tbl>
    <w:p w:rsidR="00B16997" w:rsidRPr="00CD4314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16997" w:rsidRPr="00F619DC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объем поступлений налоговых доходов в </w:t>
      </w:r>
      <w:r w:rsidR="00D23371"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налога на доходы физических лиц и акцизов, удельный вес которых в составе налоговых доходов составляет </w:t>
      </w:r>
      <w:r w:rsidR="00F619DC"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35,4</w:t>
      </w: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      и </w:t>
      </w:r>
      <w:r w:rsidR="00F619DC"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48,4</w:t>
      </w: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соответственно.</w:t>
      </w:r>
    </w:p>
    <w:p w:rsidR="00B16997" w:rsidRPr="00F619DC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неналоговых доходов прогнозируется                                   на </w:t>
      </w:r>
      <w:r w:rsidR="00D23371"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144A5"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D23371"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144A5"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3371"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3144A5"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619DC"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844,2</w:t>
      </w: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F619DC" w:rsidRPr="00F619DC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ожидаемым исполнением доходов бюджета поселения в </w:t>
      </w:r>
      <w:r w:rsidR="00D23371"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предлагается объем неналоговых доходов сельского поселения </w:t>
      </w:r>
      <w:proofErr w:type="spellStart"/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23371"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619DC"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FA2A3C"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619DC"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207,6</w:t>
      </w: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FA2A3C"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619DC" w:rsidRPr="00F61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32,6 %.</w:t>
      </w:r>
    </w:p>
    <w:p w:rsidR="00B16997" w:rsidRPr="00F619DC" w:rsidRDefault="00B16997" w:rsidP="000E2F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9DC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4</w:t>
      </w:r>
    </w:p>
    <w:p w:rsidR="00B16997" w:rsidRPr="00F619DC" w:rsidRDefault="00B16997" w:rsidP="000E2FDC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9DC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702"/>
        <w:gridCol w:w="991"/>
        <w:gridCol w:w="1560"/>
        <w:gridCol w:w="853"/>
        <w:gridCol w:w="991"/>
        <w:gridCol w:w="991"/>
      </w:tblGrid>
      <w:tr w:rsidR="00B16997" w:rsidRPr="00F619DC" w:rsidTr="00B502F6">
        <w:trPr>
          <w:trHeight w:val="255"/>
        </w:trPr>
        <w:tc>
          <w:tcPr>
            <w:tcW w:w="1093" w:type="pct"/>
            <w:vMerge w:val="restart"/>
            <w:shd w:val="clear" w:color="auto" w:fill="auto"/>
            <w:vAlign w:val="center"/>
            <w:hideMark/>
          </w:tcPr>
          <w:p w:rsidR="00B16997" w:rsidRPr="00F619DC" w:rsidRDefault="00B16997" w:rsidP="000E2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Структура неналоговых доходов бюджета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  <w:hideMark/>
          </w:tcPr>
          <w:p w:rsidR="00B16997" w:rsidRPr="00F619DC" w:rsidRDefault="00B16997" w:rsidP="000E2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ожидаемого исполнения доходов бюджета</w:t>
            </w:r>
          </w:p>
          <w:p w:rsidR="00B16997" w:rsidRPr="00F619DC" w:rsidRDefault="00B16997" w:rsidP="000E2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r w:rsidR="00D23371"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B16997" w:rsidRPr="00F619DC" w:rsidRDefault="00D23371" w:rsidP="000E2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B16997"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  <w:hideMark/>
          </w:tcPr>
          <w:p w:rsidR="00B16997" w:rsidRPr="00F619DC" w:rsidRDefault="00D23371" w:rsidP="000E2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B16997"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оценке </w:t>
            </w:r>
            <w:r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B16997"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B16997" w:rsidRPr="00F619DC" w:rsidRDefault="00D23371" w:rsidP="000E2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B16997"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B16997" w:rsidRPr="00F619DC" w:rsidRDefault="00D23371" w:rsidP="000E2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B16997"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B16997" w:rsidRPr="00F619DC" w:rsidTr="00B502F6">
        <w:trPr>
          <w:trHeight w:val="91"/>
        </w:trPr>
        <w:tc>
          <w:tcPr>
            <w:tcW w:w="1093" w:type="pct"/>
            <w:vMerge/>
            <w:vAlign w:val="center"/>
            <w:hideMark/>
          </w:tcPr>
          <w:p w:rsidR="00B16997" w:rsidRPr="00F619DC" w:rsidRDefault="00B16997" w:rsidP="000E2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8" w:type="pct"/>
            <w:vMerge/>
            <w:vAlign w:val="center"/>
            <w:hideMark/>
          </w:tcPr>
          <w:p w:rsidR="00B16997" w:rsidRPr="00F619DC" w:rsidRDefault="00B16997" w:rsidP="000E2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B16997" w:rsidRPr="00F619DC" w:rsidRDefault="00B16997" w:rsidP="000E2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B16997" w:rsidRPr="00F619DC" w:rsidRDefault="00B16997" w:rsidP="000E2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абсолютные изменения</w:t>
            </w:r>
          </w:p>
          <w:p w:rsidR="00B16997" w:rsidRPr="00F619DC" w:rsidRDefault="00B16997" w:rsidP="000E2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16997" w:rsidRPr="00F619DC" w:rsidRDefault="00B16997" w:rsidP="000E2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546" w:type="pct"/>
            <w:vMerge/>
            <w:vAlign w:val="center"/>
            <w:hideMark/>
          </w:tcPr>
          <w:p w:rsidR="00B16997" w:rsidRPr="00F619DC" w:rsidRDefault="00B16997" w:rsidP="000E2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B16997" w:rsidRPr="00F619DC" w:rsidRDefault="00B16997" w:rsidP="000E2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19DC" w:rsidRPr="00F619DC" w:rsidTr="00B502F6">
        <w:trPr>
          <w:trHeight w:val="91"/>
        </w:trPr>
        <w:tc>
          <w:tcPr>
            <w:tcW w:w="1093" w:type="pct"/>
            <w:shd w:val="clear" w:color="auto" w:fill="auto"/>
            <w:vAlign w:val="center"/>
            <w:hideMark/>
          </w:tcPr>
          <w:p w:rsidR="00F619DC" w:rsidRPr="00F619DC" w:rsidRDefault="00F619DC" w:rsidP="000E2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Неналоговые доходы, </w:t>
            </w:r>
          </w:p>
          <w:p w:rsidR="00F619DC" w:rsidRPr="00F619DC" w:rsidRDefault="00F619DC" w:rsidP="000E2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F619DC" w:rsidRPr="00F619DC" w:rsidRDefault="00F619DC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C">
              <w:rPr>
                <w:rFonts w:ascii="Times New Roman" w:hAnsi="Times New Roman" w:cs="Times New Roman"/>
                <w:sz w:val="16"/>
                <w:szCs w:val="16"/>
              </w:rPr>
              <w:t>636,6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619DC" w:rsidRPr="00F619DC" w:rsidRDefault="00F619DC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C">
              <w:rPr>
                <w:rFonts w:ascii="Times New Roman" w:hAnsi="Times New Roman" w:cs="Times New Roman"/>
                <w:sz w:val="16"/>
                <w:szCs w:val="16"/>
              </w:rPr>
              <w:t>844,2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F619DC" w:rsidRPr="00F619DC" w:rsidRDefault="00F619DC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C">
              <w:rPr>
                <w:rFonts w:ascii="Times New Roman" w:hAnsi="Times New Roman" w:cs="Times New Roman"/>
                <w:sz w:val="16"/>
                <w:szCs w:val="16"/>
              </w:rPr>
              <w:t>207,6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F619DC" w:rsidRPr="00F619DC" w:rsidRDefault="00F619DC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C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619DC" w:rsidRPr="00F619DC" w:rsidRDefault="00F619DC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C">
              <w:rPr>
                <w:rFonts w:ascii="Times New Roman" w:hAnsi="Times New Roman" w:cs="Times New Roman"/>
                <w:sz w:val="16"/>
                <w:szCs w:val="16"/>
              </w:rPr>
              <w:t>844,2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619DC" w:rsidRPr="00F619DC" w:rsidRDefault="00F619DC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C">
              <w:rPr>
                <w:rFonts w:ascii="Times New Roman" w:hAnsi="Times New Roman" w:cs="Times New Roman"/>
                <w:sz w:val="16"/>
                <w:szCs w:val="16"/>
              </w:rPr>
              <w:t>844,2</w:t>
            </w:r>
          </w:p>
        </w:tc>
      </w:tr>
      <w:tr w:rsidR="00F619DC" w:rsidRPr="00F619DC" w:rsidTr="00B502F6">
        <w:trPr>
          <w:trHeight w:val="131"/>
        </w:trPr>
        <w:tc>
          <w:tcPr>
            <w:tcW w:w="1093" w:type="pct"/>
            <w:shd w:val="clear" w:color="auto" w:fill="auto"/>
            <w:vAlign w:val="center"/>
            <w:hideMark/>
          </w:tcPr>
          <w:p w:rsidR="00F619DC" w:rsidRPr="00F619DC" w:rsidRDefault="00F619DC" w:rsidP="000E2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9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Доходы от использования имущества, находящегося в муниципальной </w:t>
            </w:r>
            <w:r w:rsidRPr="00F619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собственности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F619DC" w:rsidRPr="00F619DC" w:rsidRDefault="00F619DC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611,5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F619DC" w:rsidRPr="00F619DC" w:rsidRDefault="00F619DC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C">
              <w:rPr>
                <w:rFonts w:ascii="Times New Roman" w:hAnsi="Times New Roman" w:cs="Times New Roman"/>
                <w:sz w:val="16"/>
                <w:szCs w:val="16"/>
              </w:rPr>
              <w:t>744,0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F619DC" w:rsidRPr="00F619DC" w:rsidRDefault="00F619DC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C">
              <w:rPr>
                <w:rFonts w:ascii="Times New Roman" w:hAnsi="Times New Roman" w:cs="Times New Roman"/>
                <w:sz w:val="16"/>
                <w:szCs w:val="16"/>
              </w:rPr>
              <w:t>132,5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F619DC" w:rsidRPr="00F619DC" w:rsidRDefault="00F619DC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C"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619DC" w:rsidRPr="00F619DC" w:rsidRDefault="00F619DC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C">
              <w:rPr>
                <w:rFonts w:ascii="Times New Roman" w:hAnsi="Times New Roman" w:cs="Times New Roman"/>
                <w:sz w:val="16"/>
                <w:szCs w:val="16"/>
              </w:rPr>
              <w:t>744,0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619DC" w:rsidRPr="00F619DC" w:rsidRDefault="00F619DC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C">
              <w:rPr>
                <w:rFonts w:ascii="Times New Roman" w:hAnsi="Times New Roman" w:cs="Times New Roman"/>
                <w:sz w:val="16"/>
                <w:szCs w:val="16"/>
              </w:rPr>
              <w:t>744,0</w:t>
            </w:r>
          </w:p>
        </w:tc>
      </w:tr>
      <w:tr w:rsidR="00F619DC" w:rsidRPr="00F619DC" w:rsidTr="00B502F6">
        <w:trPr>
          <w:trHeight w:val="126"/>
        </w:trPr>
        <w:tc>
          <w:tcPr>
            <w:tcW w:w="1093" w:type="pct"/>
            <w:shd w:val="clear" w:color="auto" w:fill="auto"/>
            <w:vAlign w:val="center"/>
            <w:hideMark/>
          </w:tcPr>
          <w:p w:rsidR="00F619DC" w:rsidRPr="00F619DC" w:rsidRDefault="00F619DC" w:rsidP="000E2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9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F619DC" w:rsidRPr="00F619DC" w:rsidRDefault="00F619DC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C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F619DC" w:rsidRPr="00F619DC" w:rsidRDefault="00F619DC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C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F619DC" w:rsidRPr="00F619DC" w:rsidRDefault="00F619DC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C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F619DC" w:rsidRPr="00F619DC" w:rsidRDefault="00F619DC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C">
              <w:rPr>
                <w:rFonts w:ascii="Times New Roman" w:hAnsi="Times New Roman" w:cs="Times New Roman"/>
                <w:sz w:val="16"/>
                <w:szCs w:val="16"/>
              </w:rPr>
              <w:t>299,2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619DC" w:rsidRPr="00F619DC" w:rsidRDefault="00F619DC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C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619DC" w:rsidRPr="00F619DC" w:rsidRDefault="00F619DC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C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</w:tr>
    </w:tbl>
    <w:p w:rsidR="00B16997" w:rsidRPr="00B12241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515D1" w:rsidRPr="001878A1" w:rsidRDefault="002515D1" w:rsidP="000E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структуре неналоговых доходов бюджета на </w:t>
      </w:r>
      <w:r w:rsidR="00D23371"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</w:t>
      </w:r>
      <w:r w:rsidR="001878A1"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>88,1</w:t>
      </w:r>
      <w:r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доходы от использования имущества, находящегося                 в муниципальной собственности, </w:t>
      </w:r>
      <w:r w:rsidRPr="0018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</w:t>
      </w:r>
      <w:r w:rsidR="00A97666"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материальных                         и нематериальных активов</w:t>
      </w:r>
      <w:r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1878A1"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>11,9</w:t>
      </w:r>
      <w:r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На плановый период </w:t>
      </w:r>
      <w:r w:rsidR="0080758C"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23371"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3371"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данным доходам аналогичная доля. </w:t>
      </w:r>
    </w:p>
    <w:p w:rsidR="002515D1" w:rsidRPr="001878A1" w:rsidRDefault="002515D1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доходы от оказания платных услуг, компенсации затрат государства и поступления иных неналоговых доходов в бюджет сельского поселения </w:t>
      </w:r>
      <w:proofErr w:type="spellStart"/>
      <w:r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23371"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</w:t>
      </w:r>
      <w:r w:rsidR="00D23371"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3371"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                                 не прогнозируются. </w:t>
      </w:r>
    </w:p>
    <w:p w:rsidR="00CB5B1C" w:rsidRPr="001878A1" w:rsidRDefault="002515D1" w:rsidP="000E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Расчет прогноза по данному источнику дохода произведен администратором данных платежей – администрацией сельского поселения </w:t>
      </w:r>
      <w:proofErr w:type="spellStart"/>
      <w:r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187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997" w:rsidRPr="004B7C1A" w:rsidRDefault="00B16997" w:rsidP="000E2F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7C1A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5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1063"/>
        <w:gridCol w:w="1134"/>
        <w:gridCol w:w="1134"/>
        <w:gridCol w:w="1130"/>
        <w:gridCol w:w="1279"/>
      </w:tblGrid>
      <w:tr w:rsidR="00B16997" w:rsidRPr="004B7C1A" w:rsidTr="00B502F6">
        <w:trPr>
          <w:trHeight w:val="255"/>
        </w:trPr>
        <w:tc>
          <w:tcPr>
            <w:tcW w:w="1836" w:type="pct"/>
            <w:vMerge w:val="restart"/>
            <w:shd w:val="clear" w:color="auto" w:fill="auto"/>
            <w:vAlign w:val="center"/>
            <w:hideMark/>
          </w:tcPr>
          <w:p w:rsidR="00B16997" w:rsidRPr="004B7C1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164" w:type="pct"/>
            <w:gridSpan w:val="5"/>
            <w:shd w:val="clear" w:color="auto" w:fill="auto"/>
            <w:vAlign w:val="center"/>
            <w:hideMark/>
          </w:tcPr>
          <w:p w:rsidR="00B16997" w:rsidRPr="004B7C1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B16997" w:rsidRPr="004B7C1A" w:rsidTr="00B502F6">
        <w:trPr>
          <w:trHeight w:val="506"/>
        </w:trPr>
        <w:tc>
          <w:tcPr>
            <w:tcW w:w="1836" w:type="pct"/>
            <w:vMerge/>
            <w:vAlign w:val="center"/>
            <w:hideMark/>
          </w:tcPr>
          <w:p w:rsidR="00B16997" w:rsidRPr="004B7C1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16997" w:rsidRPr="004B7C1A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="00B16997" w:rsidRPr="004B7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B16997" w:rsidRPr="004B7C1A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B16997" w:rsidRPr="004B7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B16997" w:rsidRPr="004B7C1A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B16997" w:rsidRPr="004B7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B16997" w:rsidRPr="004B7C1A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  <w:r w:rsidR="00B16997" w:rsidRPr="004B7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16997" w:rsidRPr="004B7C1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</w:t>
            </w:r>
            <w:r w:rsidR="00D23371" w:rsidRPr="004B7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Pr="004B7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80758C" w:rsidRPr="004B7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4B7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</w:t>
            </w:r>
            <w:r w:rsidR="00D23371" w:rsidRPr="004B7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Pr="004B7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4B7C1A" w:rsidRPr="004B7C1A" w:rsidTr="00B502F6">
        <w:trPr>
          <w:trHeight w:val="586"/>
        </w:trPr>
        <w:tc>
          <w:tcPr>
            <w:tcW w:w="1836" w:type="pct"/>
            <w:shd w:val="clear" w:color="auto" w:fill="auto"/>
            <w:vAlign w:val="center"/>
            <w:hideMark/>
          </w:tcPr>
          <w:p w:rsidR="004B7C1A" w:rsidRPr="004B7C1A" w:rsidRDefault="004B7C1A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7C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Неналоговые доходы,                 </w:t>
            </w:r>
          </w:p>
          <w:p w:rsidR="004B7C1A" w:rsidRPr="004B7C1A" w:rsidRDefault="004B7C1A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7C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4B7C1A" w:rsidRPr="004B7C1A" w:rsidRDefault="004B7C1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C1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B7C1A" w:rsidRPr="004B7C1A" w:rsidRDefault="004B7C1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C1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B7C1A" w:rsidRPr="004B7C1A" w:rsidRDefault="004B7C1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C1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B7C1A" w:rsidRPr="004B7C1A" w:rsidRDefault="004B7C1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C1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B7C1A" w:rsidRPr="004B7C1A" w:rsidRDefault="004B7C1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C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7C1A" w:rsidRPr="004B7C1A" w:rsidTr="00B502F6">
        <w:trPr>
          <w:trHeight w:val="734"/>
        </w:trPr>
        <w:tc>
          <w:tcPr>
            <w:tcW w:w="1836" w:type="pct"/>
            <w:shd w:val="clear" w:color="auto" w:fill="auto"/>
            <w:vAlign w:val="center"/>
            <w:hideMark/>
          </w:tcPr>
          <w:p w:rsidR="004B7C1A" w:rsidRPr="004B7C1A" w:rsidRDefault="004B7C1A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4B7C1A" w:rsidRPr="004B7C1A" w:rsidRDefault="004B7C1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C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B7C1A" w:rsidRPr="004B7C1A" w:rsidRDefault="004B7C1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C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B7C1A" w:rsidRPr="004B7C1A" w:rsidRDefault="004B7C1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C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B7C1A" w:rsidRPr="004B7C1A" w:rsidRDefault="004B7C1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C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B7C1A" w:rsidRPr="004B7C1A" w:rsidRDefault="004B7C1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C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-7,9</w:t>
            </w:r>
          </w:p>
        </w:tc>
      </w:tr>
      <w:tr w:rsidR="004B7C1A" w:rsidRPr="004B7C1A" w:rsidTr="00B502F6">
        <w:trPr>
          <w:trHeight w:val="685"/>
        </w:trPr>
        <w:tc>
          <w:tcPr>
            <w:tcW w:w="1836" w:type="pct"/>
            <w:shd w:val="clear" w:color="auto" w:fill="auto"/>
            <w:vAlign w:val="center"/>
            <w:hideMark/>
          </w:tcPr>
          <w:p w:rsidR="004B7C1A" w:rsidRPr="004B7C1A" w:rsidRDefault="004B7C1A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4B7C1A" w:rsidRPr="004B7C1A" w:rsidRDefault="004B7C1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C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B7C1A" w:rsidRPr="004B7C1A" w:rsidRDefault="004B7C1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C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B7C1A" w:rsidRPr="004B7C1A" w:rsidRDefault="004B7C1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C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B7C1A" w:rsidRPr="004B7C1A" w:rsidRDefault="004B7C1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C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B7C1A" w:rsidRPr="004B7C1A" w:rsidRDefault="004B7C1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C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</w:tbl>
    <w:p w:rsidR="008F1A43" w:rsidRPr="00B12241" w:rsidRDefault="008F1A43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16997" w:rsidRPr="00832B57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</w:t>
      </w:r>
      <w:r w:rsidR="00D23371"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сумме             </w:t>
      </w:r>
      <w:r w:rsidR="00832B57" w:rsidRPr="00832B57">
        <w:rPr>
          <w:rFonts w:ascii="Times New Roman" w:hAnsi="Times New Roman" w:cs="Times New Roman"/>
          <w:color w:val="000000"/>
          <w:sz w:val="28"/>
          <w:szCs w:val="28"/>
        </w:rPr>
        <w:t>69 151,5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832B57"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86,0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доходов бюджета поселения, на </w:t>
      </w:r>
      <w:r w:rsidR="00D23371"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32B57" w:rsidRPr="00832B57">
        <w:rPr>
          <w:rFonts w:ascii="Times New Roman" w:hAnsi="Times New Roman" w:cs="Times New Roman"/>
          <w:color w:val="000000"/>
          <w:sz w:val="28"/>
          <w:szCs w:val="28"/>
        </w:rPr>
        <w:t>62 697,6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или </w:t>
      </w:r>
      <w:r w:rsidR="009E3421"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84,0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 </w:t>
      </w:r>
      <w:r w:rsidR="00D23371"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32B57" w:rsidRPr="00832B57">
        <w:rPr>
          <w:rFonts w:ascii="Times New Roman" w:hAnsi="Times New Roman" w:cs="Times New Roman"/>
          <w:color w:val="000000"/>
          <w:sz w:val="28"/>
          <w:szCs w:val="28"/>
        </w:rPr>
        <w:t>65 640,7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32B57"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85,0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16997" w:rsidRPr="00FD6106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</w:t>
      </w:r>
      <w:proofErr w:type="spellStart"/>
      <w:r w:rsidRPr="00B818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B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предусмотрено получение дотации на выравнивание бюджетной обеспеченности на </w:t>
      </w:r>
      <w:r w:rsidR="00D23371" w:rsidRPr="00B818D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- </w:t>
      </w:r>
      <w:r w:rsidR="00B818D9" w:rsidRPr="00B818D9">
        <w:rPr>
          <w:rFonts w:ascii="Times New Roman" w:hAnsi="Times New Roman" w:cs="Times New Roman"/>
          <w:color w:val="000000"/>
          <w:sz w:val="28"/>
          <w:szCs w:val="28"/>
        </w:rPr>
        <w:t>62 982,1</w:t>
      </w:r>
      <w:r w:rsidRPr="00B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B818D9" w:rsidRPr="00B818D9">
        <w:rPr>
          <w:rFonts w:ascii="Times New Roman" w:eastAsia="Times New Roman" w:hAnsi="Times New Roman" w:cs="Times New Roman"/>
          <w:sz w:val="28"/>
          <w:szCs w:val="28"/>
          <w:lang w:eastAsia="ru-RU"/>
        </w:rPr>
        <w:t>18 734,0</w:t>
      </w:r>
      <w:r w:rsidRPr="00B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770ED" w:rsidRPr="00B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818D9" w:rsidRPr="00B818D9">
        <w:rPr>
          <w:rFonts w:ascii="Times New Roman" w:eastAsia="Times New Roman" w:hAnsi="Times New Roman" w:cs="Times New Roman"/>
          <w:sz w:val="28"/>
          <w:szCs w:val="28"/>
          <w:lang w:eastAsia="ru-RU"/>
        </w:rPr>
        <w:t>42,3</w:t>
      </w:r>
      <w:r w:rsidR="00B770ED" w:rsidRPr="00B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818D9" w:rsidRPr="00B818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B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0ED" w:rsidRPr="00B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ожидаемым исполнением </w:t>
      </w:r>
      <w:r w:rsidR="00D23371" w:rsidRPr="00B818D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</w:t>
      </w:r>
      <w:r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3371"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– </w:t>
      </w:r>
      <w:r w:rsidR="00FD6106" w:rsidRPr="00FD6106">
        <w:rPr>
          <w:rFonts w:ascii="Times New Roman" w:hAnsi="Times New Roman" w:cs="Times New Roman"/>
          <w:color w:val="000000"/>
          <w:sz w:val="28"/>
          <w:szCs w:val="28"/>
        </w:rPr>
        <w:t>61 961,9</w:t>
      </w:r>
      <w:r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FD6106"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>1 020,2</w:t>
      </w:r>
      <w:r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770ED"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или </w:t>
      </w:r>
      <w:r w:rsidR="00FD6106"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B770ED"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D6106"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прогнозом </w:t>
      </w:r>
      <w:r w:rsidR="00D23371"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на </w:t>
      </w:r>
      <w:r w:rsidR="00D23371"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– </w:t>
      </w:r>
      <w:r w:rsidR="00FD6106" w:rsidRPr="00FD6106">
        <w:rPr>
          <w:rFonts w:ascii="Times New Roman" w:hAnsi="Times New Roman" w:cs="Times New Roman"/>
          <w:color w:val="000000"/>
          <w:sz w:val="28"/>
          <w:szCs w:val="28"/>
        </w:rPr>
        <w:t>64 882,4</w:t>
      </w:r>
      <w:r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 с прогнозом </w:t>
      </w:r>
      <w:r w:rsidR="00B770ED"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23371"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D6106"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D6106"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>2 920,5</w:t>
      </w:r>
      <w:r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D6106"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F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(Таблица 6).</w:t>
      </w:r>
    </w:p>
    <w:p w:rsidR="00B16997" w:rsidRPr="00517FDA" w:rsidRDefault="00B16997" w:rsidP="000E2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10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p w:rsidR="00B16997" w:rsidRPr="00517FDA" w:rsidRDefault="00B16997" w:rsidP="000E2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FD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851"/>
        <w:gridCol w:w="851"/>
        <w:gridCol w:w="853"/>
        <w:gridCol w:w="853"/>
        <w:gridCol w:w="1417"/>
        <w:gridCol w:w="1276"/>
        <w:gridCol w:w="987"/>
      </w:tblGrid>
      <w:tr w:rsidR="00B16997" w:rsidRPr="00517FDA" w:rsidTr="00B502F6">
        <w:trPr>
          <w:trHeight w:val="236"/>
        </w:trPr>
        <w:tc>
          <w:tcPr>
            <w:tcW w:w="1093" w:type="pct"/>
            <w:vMerge w:val="restart"/>
            <w:shd w:val="clear" w:color="auto" w:fill="auto"/>
            <w:vAlign w:val="center"/>
            <w:hideMark/>
          </w:tcPr>
          <w:p w:rsidR="00B16997" w:rsidRPr="00517FD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B16997" w:rsidRPr="00517FDA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B16997"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B16997" w:rsidRPr="00517FDA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B16997"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B16997" w:rsidRPr="00517FDA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B16997"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B16997" w:rsidRPr="00517FDA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B16997"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2028" w:type="pct"/>
            <w:gridSpan w:val="3"/>
            <w:shd w:val="clear" w:color="auto" w:fill="auto"/>
            <w:vAlign w:val="center"/>
            <w:hideMark/>
          </w:tcPr>
          <w:p w:rsidR="00B16997" w:rsidRPr="00517FD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Темпы роста (снижения), тыс. рублей / %</w:t>
            </w:r>
          </w:p>
        </w:tc>
      </w:tr>
      <w:tr w:rsidR="00B16997" w:rsidRPr="00517FDA" w:rsidTr="00B502F6">
        <w:trPr>
          <w:trHeight w:val="423"/>
        </w:trPr>
        <w:tc>
          <w:tcPr>
            <w:tcW w:w="1093" w:type="pct"/>
            <w:vMerge/>
            <w:vAlign w:val="center"/>
            <w:hideMark/>
          </w:tcPr>
          <w:p w:rsidR="00B16997" w:rsidRPr="00517FD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16997" w:rsidRPr="00517FD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16997" w:rsidRPr="00517FD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B16997" w:rsidRPr="00517FD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B16997" w:rsidRPr="00517FD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B16997" w:rsidRPr="00517FDA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B16997"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  <w:proofErr w:type="gramStart"/>
            <w:r w:rsidR="00B16997"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="00B16997"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B16997" w:rsidRPr="00517FDA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B16997"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16997" w:rsidRPr="00517FDA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B16997"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</w:t>
            </w:r>
            <w:r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B16997"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16997" w:rsidRPr="00517FDA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B16997"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</w:t>
            </w:r>
            <w:r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B16997" w:rsidRPr="0051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517FDA" w:rsidRPr="00517FDA" w:rsidTr="00B502F6">
        <w:trPr>
          <w:trHeight w:val="56"/>
        </w:trPr>
        <w:tc>
          <w:tcPr>
            <w:tcW w:w="1093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7F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Безвозмездные поступления, </w:t>
            </w:r>
          </w:p>
          <w:p w:rsidR="00517FDA" w:rsidRPr="00517FDA" w:rsidRDefault="00517FDA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7F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50 453,8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69 151,5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62 697,6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65 640,7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18 697,0/37,1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-6 453,2/-9,3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2 943,1/4,7</w:t>
            </w:r>
          </w:p>
        </w:tc>
      </w:tr>
      <w:tr w:rsidR="00517FDA" w:rsidRPr="00517FDA" w:rsidTr="00B502F6">
        <w:trPr>
          <w:trHeight w:val="630"/>
        </w:trPr>
        <w:tc>
          <w:tcPr>
            <w:tcW w:w="1093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Дотации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44 248,1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62 982,1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61 961,9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64 882,4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18 734,0/42,3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-1 020,2/-1,6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2 920,5/4,7</w:t>
            </w:r>
          </w:p>
        </w:tc>
      </w:tr>
      <w:tr w:rsidR="00517FDA" w:rsidRPr="00517FDA" w:rsidTr="00B502F6">
        <w:trPr>
          <w:trHeight w:val="696"/>
        </w:trPr>
        <w:tc>
          <w:tcPr>
            <w:tcW w:w="1093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17FDA" w:rsidRPr="00517FDA" w:rsidTr="00B502F6">
        <w:trPr>
          <w:trHeight w:val="696"/>
        </w:trPr>
        <w:tc>
          <w:tcPr>
            <w:tcW w:w="1093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641,7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669,5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692,1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230,5/56,1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27,8/4,3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22,6/3,4</w:t>
            </w:r>
          </w:p>
        </w:tc>
      </w:tr>
      <w:tr w:rsidR="00517FDA" w:rsidRPr="00517FDA" w:rsidTr="00B502F6">
        <w:trPr>
          <w:trHeight w:val="564"/>
        </w:trPr>
        <w:tc>
          <w:tcPr>
            <w:tcW w:w="1093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5 744,5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5 477,7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-267,5/-4,7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-5 460,8/-99,7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17FDA" w:rsidRPr="00517FDA" w:rsidRDefault="00517FDA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F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B16997" w:rsidRPr="00517FDA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97" w:rsidRPr="00712341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предусмотрены субвенции из средств федерального бюджета на исполнение отдельных государственных полномочий, так на </w:t>
      </w:r>
      <w:r w:rsidR="00D23371"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12341" w:rsidRPr="00712341">
        <w:rPr>
          <w:rFonts w:ascii="Times New Roman" w:hAnsi="Times New Roman" w:cs="Times New Roman"/>
          <w:color w:val="000000"/>
          <w:sz w:val="28"/>
          <w:szCs w:val="28"/>
        </w:rPr>
        <w:t>641,7</w:t>
      </w:r>
      <w:r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720A34"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                 </w:t>
      </w:r>
      <w:r w:rsidR="00D23371"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712341" w:rsidRPr="00712341">
        <w:rPr>
          <w:rFonts w:ascii="Times New Roman" w:hAnsi="Times New Roman" w:cs="Times New Roman"/>
          <w:color w:val="000000"/>
          <w:sz w:val="28"/>
          <w:szCs w:val="28"/>
        </w:rPr>
        <w:t>230,5</w:t>
      </w:r>
      <w:r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12341"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>56,1</w:t>
      </w:r>
      <w:r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D23371"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12341"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>669,5</w:t>
      </w:r>
      <w:r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           что на </w:t>
      </w:r>
      <w:r w:rsidR="00712341"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>27,8</w:t>
      </w:r>
      <w:r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</w:t>
      </w:r>
      <w:r w:rsidR="00D23371"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712341"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D23371"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– </w:t>
      </w:r>
      <w:r w:rsidR="00712341"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>692,1</w:t>
      </w:r>
      <w:r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712341"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>22,6</w:t>
      </w:r>
      <w:r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</w:t>
      </w:r>
      <w:r w:rsidR="00D23371"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20A34"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20A34"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712341"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16997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предусмотрены иные межбюджетные трансферты на </w:t>
      </w:r>
      <w:r w:rsidR="00D23371"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</w:t>
      </w:r>
      <w:r w:rsidR="00832B57"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5 477,7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в сравнении с ожидаемым исполнением </w:t>
      </w:r>
      <w:r w:rsidR="00D23371"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832B57"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267,5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32B57"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D23371"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– </w:t>
      </w:r>
      <w:r w:rsidR="00832B57"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16,2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proofErr w:type="spellStart"/>
      <w:proofErr w:type="gramStart"/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7B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огноза</w:t>
      </w:r>
      <w:proofErr w:type="spellEnd"/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371"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832B57"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5 460,8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или </w:t>
      </w:r>
      <w:r w:rsidR="00832B57"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D23371"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иные межбюджетные трансферты предусмотрены в сумме </w:t>
      </w:r>
      <w:r w:rsidR="00832B57"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16,2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соответствует  прогнозу </w:t>
      </w:r>
      <w:r w:rsidR="00D23371"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E2FDC" w:rsidRPr="00832B57" w:rsidRDefault="000E2FDC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97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16997" w:rsidRPr="006F4EEC" w:rsidRDefault="00B16997" w:rsidP="000E2FD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</w:t>
      </w:r>
      <w:proofErr w:type="spellStart"/>
      <w:r w:rsidRPr="006F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Луговской</w:t>
      </w:r>
      <w:proofErr w:type="spellEnd"/>
    </w:p>
    <w:p w:rsidR="00B16997" w:rsidRPr="006F4EEC" w:rsidRDefault="00B16997" w:rsidP="000E2FD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23371" w:rsidRPr="006F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6F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D23371" w:rsidRPr="006F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6F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D23371" w:rsidRPr="006F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6F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16997" w:rsidRPr="006F4EEC" w:rsidRDefault="00B16997" w:rsidP="000E2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97" w:rsidRPr="00E72911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proofErr w:type="spellStart"/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</w:t>
      </w:r>
      <w:r w:rsidR="00D23371"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D23371"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3371"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из </w:t>
      </w:r>
      <w:r w:rsidR="005E305F"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 функциональной </w:t>
      </w:r>
      <w:proofErr w:type="gramStart"/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бюджета сельского поселения </w:t>
      </w:r>
      <w:proofErr w:type="spellStart"/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ведомственной структурой расходов на </w:t>
      </w:r>
      <w:r w:rsidR="00D23371"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3371"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средств,                     в соответствии с наделенными бюджетными полномочиями, администрация сельского поселения </w:t>
      </w:r>
      <w:proofErr w:type="spellStart"/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16997" w:rsidRPr="00E72911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        что соответствует требованиям статьи 184.1. Бюджетного кодекса РФ.                       </w:t>
      </w:r>
    </w:p>
    <w:p w:rsidR="00B16997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на </w:t>
      </w:r>
      <w:r w:rsidR="00D23371"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            </w:t>
      </w:r>
      <w:r w:rsidR="00D23371"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3371"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                                     </w:t>
      </w:r>
      <w:r w:rsidR="00E72911"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</w:t>
      </w:r>
      <w:r w:rsidR="00E72911"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72911"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72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FDC" w:rsidRPr="004A2FDC" w:rsidRDefault="004A2FDC" w:rsidP="000E2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рассмотрение предоставлены проекты муниципальных программ, что нарушает постановление администрации сельского поселения </w:t>
      </w:r>
      <w:proofErr w:type="spellStart"/>
      <w:r w:rsidRPr="004A2F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4A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17.10.2016 № 59 «Об утверждении Порядка составления проекта решения о бюджете сельского поселения </w:t>
      </w:r>
      <w:proofErr w:type="spellStart"/>
      <w:r w:rsidRPr="004A2F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4A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период». Так  администрация сельского поселения </w:t>
      </w:r>
      <w:proofErr w:type="spellStart"/>
      <w:r w:rsidRPr="004A2F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4A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01 октября текущего финансового года утверждает муниципальные программы сельского поселения, реализация которых будет </w:t>
      </w:r>
      <w:proofErr w:type="gramStart"/>
      <w:r w:rsidRPr="004A2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proofErr w:type="gramEnd"/>
      <w:r w:rsidRPr="004A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очередного финансового года.</w:t>
      </w:r>
    </w:p>
    <w:p w:rsidR="005E305F" w:rsidRPr="00E54F30" w:rsidRDefault="00607CB1" w:rsidP="000E2F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FDC">
        <w:rPr>
          <w:rFonts w:ascii="Times New Roman" w:hAnsi="Times New Roman" w:cs="Times New Roman"/>
          <w:sz w:val="28"/>
          <w:szCs w:val="28"/>
        </w:rPr>
        <w:t>Порядок разработки, утверждения и реализация муниципальных</w:t>
      </w:r>
      <w:r w:rsidRPr="00E54F30">
        <w:rPr>
          <w:rFonts w:ascii="Times New Roman" w:hAnsi="Times New Roman" w:cs="Times New Roman"/>
          <w:sz w:val="28"/>
          <w:szCs w:val="28"/>
        </w:rPr>
        <w:t xml:space="preserve">                     программ сельского поселения </w:t>
      </w:r>
      <w:proofErr w:type="spellStart"/>
      <w:r w:rsidRPr="00E54F30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E54F30">
        <w:rPr>
          <w:rFonts w:ascii="Times New Roman" w:hAnsi="Times New Roman" w:cs="Times New Roman"/>
          <w:sz w:val="28"/>
          <w:szCs w:val="28"/>
        </w:rPr>
        <w:t xml:space="preserve"> </w:t>
      </w:r>
      <w:r w:rsidR="005E305F" w:rsidRPr="00E54F30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сельского поселения </w:t>
      </w:r>
      <w:proofErr w:type="spellStart"/>
      <w:r w:rsidRPr="00E54F30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7B42B9">
        <w:rPr>
          <w:rFonts w:ascii="Times New Roman" w:hAnsi="Times New Roman" w:cs="Times New Roman"/>
          <w:sz w:val="28"/>
          <w:szCs w:val="28"/>
        </w:rPr>
        <w:t xml:space="preserve"> </w:t>
      </w:r>
      <w:r w:rsidRPr="00E54F30">
        <w:rPr>
          <w:rFonts w:ascii="Times New Roman" w:hAnsi="Times New Roman" w:cs="Times New Roman"/>
          <w:bCs/>
          <w:sz w:val="28"/>
          <w:szCs w:val="28"/>
        </w:rPr>
        <w:t>от 07.11.2013 № 49</w:t>
      </w:r>
      <w:r w:rsidR="005E305F" w:rsidRPr="00E54F30">
        <w:rPr>
          <w:rFonts w:ascii="Times New Roman" w:hAnsi="Times New Roman" w:cs="Times New Roman"/>
          <w:sz w:val="28"/>
          <w:szCs w:val="28"/>
        </w:rPr>
        <w:t>.</w:t>
      </w:r>
    </w:p>
    <w:p w:rsidR="005E305F" w:rsidRPr="00E54F30" w:rsidRDefault="005E305F" w:rsidP="000E2FD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F30">
        <w:rPr>
          <w:color w:val="000000" w:themeColor="text1"/>
          <w:sz w:val="28"/>
          <w:szCs w:val="28"/>
        </w:rPr>
        <w:t>Контрол</w:t>
      </w:r>
      <w:r w:rsidR="00FB4279" w:rsidRPr="00E54F30">
        <w:rPr>
          <w:color w:val="000000" w:themeColor="text1"/>
          <w:sz w:val="28"/>
          <w:szCs w:val="28"/>
        </w:rPr>
        <w:t>ь</w:t>
      </w:r>
      <w:r w:rsidRPr="00E54F30">
        <w:rPr>
          <w:color w:val="000000" w:themeColor="text1"/>
          <w:sz w:val="28"/>
          <w:szCs w:val="28"/>
        </w:rPr>
        <w:t xml:space="preserve">но-счетная палата рекомендует постановление администрации сельского поселения </w:t>
      </w:r>
      <w:proofErr w:type="spellStart"/>
      <w:r w:rsidR="00607CB1" w:rsidRPr="00E54F30">
        <w:rPr>
          <w:sz w:val="28"/>
          <w:szCs w:val="28"/>
        </w:rPr>
        <w:t>Луговской</w:t>
      </w:r>
      <w:proofErr w:type="spellEnd"/>
      <w:r w:rsidR="00607CB1" w:rsidRPr="00E54F30">
        <w:rPr>
          <w:sz w:val="28"/>
          <w:szCs w:val="28"/>
        </w:rPr>
        <w:t xml:space="preserve"> </w:t>
      </w:r>
      <w:r w:rsidR="00607CB1" w:rsidRPr="00E54F30">
        <w:rPr>
          <w:bCs/>
          <w:sz w:val="28"/>
          <w:szCs w:val="28"/>
        </w:rPr>
        <w:t>от 07.11.2013                                                                                                    № 49</w:t>
      </w:r>
      <w:r w:rsidRPr="00E54F30">
        <w:rPr>
          <w:color w:val="000000" w:themeColor="text1"/>
          <w:sz w:val="28"/>
          <w:szCs w:val="28"/>
        </w:rPr>
        <w:t xml:space="preserve"> привести в соответствие с требованиями постановления Правительства Ханты-Мансийского автономного округа – </w:t>
      </w:r>
      <w:proofErr w:type="spellStart"/>
      <w:r w:rsidRPr="00E54F30">
        <w:rPr>
          <w:color w:val="000000" w:themeColor="text1"/>
          <w:sz w:val="28"/>
          <w:szCs w:val="28"/>
        </w:rPr>
        <w:t>Югры</w:t>
      </w:r>
      <w:proofErr w:type="spellEnd"/>
      <w:r w:rsidRPr="00E54F30">
        <w:rPr>
          <w:color w:val="000000" w:themeColor="text1"/>
          <w:sz w:val="28"/>
          <w:szCs w:val="28"/>
        </w:rPr>
        <w:t xml:space="preserve"> </w:t>
      </w:r>
      <w:r w:rsidR="00607CB1" w:rsidRPr="00E54F30">
        <w:rPr>
          <w:color w:val="000000" w:themeColor="text1"/>
          <w:sz w:val="28"/>
          <w:szCs w:val="28"/>
        </w:rPr>
        <w:t xml:space="preserve">                          </w:t>
      </w:r>
      <w:r w:rsidRPr="00E54F30">
        <w:rPr>
          <w:color w:val="000000" w:themeColor="text1"/>
          <w:sz w:val="28"/>
          <w:szCs w:val="28"/>
        </w:rPr>
        <w:t>от 05.08.</w:t>
      </w:r>
      <w:r w:rsidR="00D23371" w:rsidRPr="00E54F30">
        <w:rPr>
          <w:color w:val="000000" w:themeColor="text1"/>
          <w:sz w:val="28"/>
          <w:szCs w:val="28"/>
        </w:rPr>
        <w:t>202</w:t>
      </w:r>
      <w:r w:rsidR="00A74337">
        <w:rPr>
          <w:color w:val="000000" w:themeColor="text1"/>
          <w:sz w:val="28"/>
          <w:szCs w:val="28"/>
        </w:rPr>
        <w:t>1</w:t>
      </w:r>
      <w:r w:rsidRPr="00E54F30">
        <w:rPr>
          <w:color w:val="000000" w:themeColor="text1"/>
          <w:sz w:val="28"/>
          <w:szCs w:val="28"/>
        </w:rPr>
        <w:t xml:space="preserve"> № 289-п «О порядке разработки и реализации государственных программ Ханты-Мансийского автономного округа </w:t>
      </w:r>
      <w:r w:rsidR="00607CB1" w:rsidRPr="00E54F30">
        <w:rPr>
          <w:color w:val="000000" w:themeColor="text1"/>
          <w:sz w:val="28"/>
          <w:szCs w:val="28"/>
        </w:rPr>
        <w:t xml:space="preserve">                       </w:t>
      </w:r>
      <w:r w:rsidRPr="00E54F30">
        <w:rPr>
          <w:color w:val="000000" w:themeColor="text1"/>
          <w:sz w:val="28"/>
          <w:szCs w:val="28"/>
        </w:rPr>
        <w:t>– Югры».</w:t>
      </w:r>
    </w:p>
    <w:p w:rsidR="00E72911" w:rsidRPr="00E86EBA" w:rsidRDefault="00E72911" w:rsidP="000E2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сопоставлении Проекта решения в части расходов                           на исполнение муниципальных программ с объемами финансирования, </w:t>
      </w:r>
      <w:r w:rsidRPr="00E86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отраженными в паспортах муниципальных программ разночтений                          не установлено.</w:t>
      </w:r>
      <w:r w:rsidRPr="00E86EBA">
        <w:rPr>
          <w:rFonts w:ascii="Times New Roman" w:hAnsi="Times New Roman" w:cs="Times New Roman"/>
          <w:sz w:val="28"/>
        </w:rPr>
        <w:t xml:space="preserve"> </w:t>
      </w:r>
    </w:p>
    <w:p w:rsidR="00E86EBA" w:rsidRPr="00E86EBA" w:rsidRDefault="00E86EBA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</w:t>
      </w:r>
    </w:p>
    <w:p w:rsidR="00334ABA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184.2. Бюджетного кодекса РФ одновременно с Проектом решения к экспертизе представлены паспорта, утвержденных муниципальных</w:t>
      </w:r>
      <w:r w:rsidRPr="00D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B16997" w:rsidRPr="00916103" w:rsidRDefault="00B16997" w:rsidP="000E2F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10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B16997" w:rsidRPr="00916103" w:rsidRDefault="00B16997" w:rsidP="000E2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10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7"/>
        <w:gridCol w:w="992"/>
        <w:gridCol w:w="991"/>
        <w:gridCol w:w="992"/>
      </w:tblGrid>
      <w:tr w:rsidR="00B16997" w:rsidRPr="00916103" w:rsidTr="00B502F6">
        <w:trPr>
          <w:trHeight w:val="435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916103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916103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B16997" w:rsidRPr="00916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916103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B16997" w:rsidRPr="00916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916103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  <w:r w:rsidR="00B16997" w:rsidRPr="00916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16997" w:rsidRPr="00916103" w:rsidTr="00B502F6">
        <w:trPr>
          <w:trHeight w:val="412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B16997" w:rsidRPr="00916103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муниципальные программы сельского поселения </w:t>
            </w:r>
            <w:proofErr w:type="spellStart"/>
            <w:r w:rsidRPr="00916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Луговской</w:t>
            </w:r>
            <w:proofErr w:type="spellEnd"/>
          </w:p>
        </w:tc>
      </w:tr>
      <w:tr w:rsidR="00B16997" w:rsidRPr="00B12241" w:rsidTr="00B502F6">
        <w:trPr>
          <w:trHeight w:val="560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B12241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3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«Благоустройство населённых пунктов в сельском поселении </w:t>
            </w:r>
            <w:proofErr w:type="spellStart"/>
            <w:r w:rsidRPr="00413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413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на </w:t>
            </w:r>
            <w:r w:rsidR="00D23371" w:rsidRPr="00413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916103" w:rsidRPr="00413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13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="00D23371" w:rsidRPr="00413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916103" w:rsidRPr="00413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13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DF7277" w:rsidRDefault="00916103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C516D3" w:rsidRDefault="00916103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B12241" w:rsidRDefault="001C1585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660,0</w:t>
            </w:r>
          </w:p>
        </w:tc>
      </w:tr>
      <w:tr w:rsidR="00B16997" w:rsidRPr="00B12241" w:rsidTr="00FB4279">
        <w:trPr>
          <w:trHeight w:val="594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ED1E4E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E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«Повышение эффективности муниципального управления сельского поселения </w:t>
            </w:r>
            <w:proofErr w:type="spellStart"/>
            <w:r w:rsidRPr="00ED1E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ED1E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="00D23371" w:rsidRPr="00ED1E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ED1E4E" w:rsidRPr="00ED1E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D1E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ED02B0" w:rsidRDefault="00FB34D9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25 801,7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FB34D9" w:rsidRDefault="00FB34D9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25 672,4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FB34D9" w:rsidRDefault="00FB34D9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25 672,4</w:t>
            </w:r>
          </w:p>
        </w:tc>
      </w:tr>
      <w:tr w:rsidR="00B16997" w:rsidRPr="00B12241" w:rsidTr="00B502F6">
        <w:trPr>
          <w:trHeight w:val="523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1F6EDE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«Защита населения и территорий от чрезвычайных ситуаций, обеспечение пожарной безопасности, профилактика терроризма и экстремизма                     в сельском поселении </w:t>
            </w:r>
            <w:proofErr w:type="spellStart"/>
            <w:r w:rsidRPr="001F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1F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="00D23371" w:rsidRPr="001F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1F6EDE" w:rsidRPr="001F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F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="00D23371" w:rsidRPr="001F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1F6EDE" w:rsidRPr="001F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F6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DF7277" w:rsidRDefault="00A72B30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235991" w:rsidRDefault="00534AE4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B12241" w:rsidRDefault="00A72B30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16997" w:rsidRPr="00B12241" w:rsidTr="00FB4279">
        <w:trPr>
          <w:trHeight w:val="742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DD6621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«Улучшение жилищных условий жителей сельского поселения                </w:t>
            </w:r>
            <w:proofErr w:type="spellStart"/>
            <w:r w:rsidRPr="00DD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DD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="00923B89" w:rsidRPr="00DD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DD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D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DF7277" w:rsidRDefault="00534AE4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C516D3" w:rsidRDefault="00534AE4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C516D3" w:rsidRDefault="00534AE4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16997" w:rsidRPr="00B12241" w:rsidTr="00B502F6">
        <w:trPr>
          <w:trHeight w:val="557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B12241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5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культуры в сельском поселении </w:t>
            </w:r>
            <w:proofErr w:type="spellStart"/>
            <w:r w:rsidRPr="00415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415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="00923B89" w:rsidRPr="00415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EA42E6" w:rsidRPr="00415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15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DF7277" w:rsidRDefault="00415944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22 699,2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ED02B0" w:rsidRDefault="00415944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26 780,9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ED02B0" w:rsidRDefault="00415944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26 516,5</w:t>
            </w:r>
          </w:p>
        </w:tc>
      </w:tr>
      <w:tr w:rsidR="00B16997" w:rsidRPr="00B12241" w:rsidTr="00B502F6">
        <w:trPr>
          <w:trHeight w:val="551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B12241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«Программа комплексного развития транспортной инфраструктуры сельского поселения </w:t>
            </w:r>
            <w:proofErr w:type="spellStart"/>
            <w:r w:rsidRPr="00DD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Луговской</w:t>
            </w:r>
            <w:proofErr w:type="spellEnd"/>
            <w:r w:rsidRPr="00DD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Ханты-Мансийского района                        Ханты-Мансийского автономного округа – Югры на 2017-2037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ED02B0" w:rsidRDefault="00ED02B0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1 482,0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235991" w:rsidRDefault="0023599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1 560,5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235991" w:rsidRDefault="0023599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1 560,5</w:t>
            </w:r>
          </w:p>
        </w:tc>
      </w:tr>
      <w:tr w:rsidR="008C64E3" w:rsidRPr="00B12241" w:rsidTr="00B502F6">
        <w:trPr>
          <w:trHeight w:val="551"/>
        </w:trPr>
        <w:tc>
          <w:tcPr>
            <w:tcW w:w="3360" w:type="pct"/>
            <w:shd w:val="clear" w:color="auto" w:fill="auto"/>
            <w:vAlign w:val="center"/>
            <w:hideMark/>
          </w:tcPr>
          <w:p w:rsidR="008C64E3" w:rsidRPr="00413DB7" w:rsidRDefault="008C64E3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«Профилактика правонарушений и обеспечение общественной безопасности в сельском поселении </w:t>
            </w:r>
            <w:proofErr w:type="spellStart"/>
            <w:r w:rsidRPr="00413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Луговском</w:t>
            </w:r>
            <w:proofErr w:type="spellEnd"/>
            <w:r w:rsidRPr="00413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="00D23371" w:rsidRPr="00413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413DB7" w:rsidRPr="00413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413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C64E3" w:rsidRPr="00DF7277" w:rsidRDefault="00413DB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8C64E3" w:rsidRPr="00235991" w:rsidRDefault="00534AE4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C64E3" w:rsidRPr="00235991" w:rsidRDefault="00413DB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9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</w:tr>
      <w:tr w:rsidR="00B16997" w:rsidRPr="00B12241" w:rsidTr="00B502F6">
        <w:trPr>
          <w:trHeight w:val="420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411E27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1E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411E27" w:rsidRDefault="00FB34D9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51 532,9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411E27" w:rsidRDefault="00411E2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55 392,7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411E27" w:rsidRDefault="00411E2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54 955,6</w:t>
            </w:r>
          </w:p>
        </w:tc>
      </w:tr>
      <w:tr w:rsidR="00B16997" w:rsidRPr="00B12241" w:rsidTr="00B502F6">
        <w:trPr>
          <w:trHeight w:val="411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411E27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E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411E27" w:rsidRDefault="006F6A1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E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80  438,8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411E27" w:rsidRDefault="006F6A1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E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74 338,7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411E27" w:rsidRDefault="006F6A1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1E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77 281,8</w:t>
            </w:r>
          </w:p>
        </w:tc>
      </w:tr>
      <w:tr w:rsidR="00B16997" w:rsidRPr="00B12241" w:rsidTr="00B502F6">
        <w:trPr>
          <w:trHeight w:val="433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411E27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411E27" w:rsidRDefault="00411E2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  <w:r w:rsidR="00DB6AF5" w:rsidRPr="0041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1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411E27" w:rsidRDefault="00411E2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411E27" w:rsidRDefault="00411E2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B16997" w:rsidRPr="00B12241" w:rsidTr="00B502F6">
        <w:trPr>
          <w:trHeight w:val="397"/>
        </w:trPr>
        <w:tc>
          <w:tcPr>
            <w:tcW w:w="3360" w:type="pct"/>
            <w:shd w:val="clear" w:color="auto" w:fill="auto"/>
            <w:vAlign w:val="center"/>
            <w:hideMark/>
          </w:tcPr>
          <w:p w:rsidR="00B16997" w:rsidRPr="00411E27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411E27" w:rsidRDefault="00ED02B0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28 905,</w:t>
            </w:r>
            <w:r w:rsidR="00FB34D9" w:rsidRPr="0041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16997" w:rsidRPr="000A0F89" w:rsidRDefault="0023599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18 946,0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16997" w:rsidRPr="000A0F89" w:rsidRDefault="0023599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22 326,2</w:t>
            </w:r>
          </w:p>
        </w:tc>
      </w:tr>
    </w:tbl>
    <w:p w:rsidR="00B16997" w:rsidRPr="00B12241" w:rsidRDefault="00B16997" w:rsidP="000E2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highlight w:val="yellow"/>
          <w:lang w:eastAsia="ru-RU"/>
        </w:rPr>
      </w:pPr>
    </w:p>
    <w:p w:rsidR="00B16997" w:rsidRPr="00B274C2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3371"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 </w:t>
      </w:r>
      <w:r w:rsidR="00B274C2"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>51 532,9</w:t>
      </w:r>
      <w:r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274C2"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>64,1</w:t>
      </w:r>
      <w:r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расходов бюджета, непрограммные расходы составили – </w:t>
      </w:r>
      <w:r w:rsidR="00B274C2"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>28 905,9</w:t>
      </w:r>
      <w:r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                            </w:t>
      </w:r>
      <w:r w:rsidR="00D23371"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274C2"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>55 392,7</w:t>
      </w:r>
      <w:r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274C2"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>74,5</w:t>
      </w:r>
      <w:r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– </w:t>
      </w:r>
      <w:r w:rsidR="00B274C2"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>18 946,0</w:t>
      </w:r>
      <w:r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D23371"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274C2"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>54 955,6</w:t>
      </w:r>
      <w:r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или </w:t>
      </w:r>
      <w:r w:rsidR="00B274C2"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>71,1</w:t>
      </w:r>
      <w:r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– </w:t>
      </w:r>
      <w:r w:rsidR="00B274C2"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>22 326,2</w:t>
      </w:r>
      <w:r w:rsidRPr="00B2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5E305F" w:rsidRPr="00C84B04" w:rsidRDefault="005E305F" w:rsidP="000E2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4B04">
        <w:rPr>
          <w:rFonts w:ascii="Times New Roman" w:hAnsi="Times New Roman" w:cs="Times New Roman"/>
          <w:sz w:val="28"/>
          <w:szCs w:val="28"/>
        </w:rPr>
        <w:t>Контрольно-счетная палата рекомендует при планировании бюджетных ассигнований руководствоваться письмом Министерства финансов Российской Федерации от 30.09.2014 № 09-05-05/48843                           «О Методических рекомендациях по составлению и исполнению бюджетов субъектов Российской Федерации и местных бюджетов                             на основе государственных (муниципальных) программ».</w:t>
      </w:r>
    </w:p>
    <w:p w:rsidR="00656D8F" w:rsidRPr="00E86EBA" w:rsidRDefault="00B16997" w:rsidP="000E2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proofErr w:type="spellStart"/>
      <w:r w:rsidRPr="00E86EB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8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</w:t>
      </w:r>
      <w:r w:rsidR="00D23371" w:rsidRPr="00E86EB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8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D23371" w:rsidRPr="00E86EB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86E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3371" w:rsidRPr="00E86EBA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E8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8.</w:t>
      </w:r>
    </w:p>
    <w:p w:rsidR="00AF1C3E" w:rsidRDefault="00AF1C3E" w:rsidP="000E2F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2FDC" w:rsidRDefault="000E2FDC" w:rsidP="000E2F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2FDC" w:rsidRDefault="000E2FDC" w:rsidP="000E2F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2FDC" w:rsidRDefault="000E2FDC" w:rsidP="000E2F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1C3E" w:rsidRDefault="00AF1C3E" w:rsidP="000E2F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6997" w:rsidRPr="00E86EBA" w:rsidRDefault="00B16997" w:rsidP="000E2F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6EBA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8</w:t>
      </w:r>
    </w:p>
    <w:tbl>
      <w:tblPr>
        <w:tblW w:w="4884" w:type="pct"/>
        <w:tblInd w:w="108" w:type="dxa"/>
        <w:tblLayout w:type="fixed"/>
        <w:tblLook w:val="04A0"/>
      </w:tblPr>
      <w:tblGrid>
        <w:gridCol w:w="2836"/>
        <w:gridCol w:w="853"/>
        <w:gridCol w:w="709"/>
        <w:gridCol w:w="847"/>
        <w:gridCol w:w="711"/>
        <w:gridCol w:w="855"/>
        <w:gridCol w:w="735"/>
        <w:gridCol w:w="853"/>
        <w:gridCol w:w="673"/>
      </w:tblGrid>
      <w:tr w:rsidR="00B16997" w:rsidRPr="00E86EBA" w:rsidTr="00B502F6">
        <w:trPr>
          <w:trHeight w:val="428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E86EB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97" w:rsidRPr="00E86EBA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B16997" w:rsidRPr="00E86E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97" w:rsidRPr="00E86EBA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B16997" w:rsidRPr="00E86E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97" w:rsidRPr="00E86EBA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B16997" w:rsidRPr="00E86E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97" w:rsidRPr="00E86EBA" w:rsidRDefault="00D23371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  <w:r w:rsidR="00B16997" w:rsidRPr="00E86E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B16997" w:rsidRPr="00E86EBA" w:rsidTr="00B502F6">
        <w:trPr>
          <w:trHeight w:val="690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E86EB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E86EB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E86EB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E86EB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E86EB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E86EB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E86EB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E86EB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97" w:rsidRPr="00E86EBA" w:rsidRDefault="00B16997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доля, %</w:t>
            </w:r>
          </w:p>
        </w:tc>
      </w:tr>
      <w:tr w:rsidR="00065DCB" w:rsidRPr="00065DCB" w:rsidTr="00B502F6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E86EBA" w:rsidRDefault="00065DCB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E86EBA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EBA">
              <w:rPr>
                <w:rFonts w:ascii="Times New Roman" w:hAnsi="Times New Roman" w:cs="Times New Roman"/>
                <w:sz w:val="16"/>
                <w:szCs w:val="16"/>
              </w:rPr>
              <w:t>20 264,1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E86EBA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EBA">
              <w:rPr>
                <w:rFonts w:ascii="Times New Roman" w:hAnsi="Times New Roman" w:cs="Times New Roman"/>
                <w:sz w:val="16"/>
                <w:szCs w:val="16"/>
              </w:rPr>
              <w:t>29,46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E86EBA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EBA">
              <w:rPr>
                <w:rFonts w:ascii="Times New Roman" w:hAnsi="Times New Roman" w:cs="Times New Roman"/>
                <w:sz w:val="16"/>
                <w:szCs w:val="16"/>
              </w:rPr>
              <w:t>23 963,0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E86EBA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EBA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E86EBA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EBA">
              <w:rPr>
                <w:rFonts w:ascii="Times New Roman" w:hAnsi="Times New Roman" w:cs="Times New Roman"/>
                <w:sz w:val="16"/>
                <w:szCs w:val="16"/>
              </w:rPr>
              <w:t>25 777,4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E86EBA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EBA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E86EBA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EBA">
              <w:rPr>
                <w:rFonts w:ascii="Times New Roman" w:hAnsi="Times New Roman" w:cs="Times New Roman"/>
                <w:sz w:val="16"/>
                <w:szCs w:val="16"/>
              </w:rPr>
              <w:t>27 765,2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EBA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</w:tr>
      <w:tr w:rsidR="00065DCB" w:rsidRPr="00065DCB" w:rsidTr="00B502F6">
        <w:trPr>
          <w:trHeight w:val="411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D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394,8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594,7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622,5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645,1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065DCB" w:rsidRPr="00065DCB" w:rsidTr="00B502F6">
        <w:trPr>
          <w:trHeight w:val="67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D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508,1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0,74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861,0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565,9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065DCB" w:rsidRPr="00065DCB" w:rsidTr="00B502F6">
        <w:trPr>
          <w:trHeight w:val="4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D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9 252,2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13,45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10 334,5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9 135,1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10 975,0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</w:tr>
      <w:tr w:rsidR="00065DCB" w:rsidRPr="00065DCB" w:rsidTr="00B502F6">
        <w:trPr>
          <w:trHeight w:val="574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D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11 282,3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16,40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11 307,8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9 936,9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9 966,8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</w:tr>
      <w:tr w:rsidR="008B5D50" w:rsidRPr="00065DCB" w:rsidTr="00B502F6">
        <w:trPr>
          <w:trHeight w:val="412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065DCB" w:rsidRDefault="008B5D50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D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65DCB" w:rsidRPr="00065DCB" w:rsidTr="00B502F6">
        <w:trPr>
          <w:trHeight w:val="41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D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 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5DCB" w:rsidRPr="00065DCB" w:rsidTr="00B502F6">
        <w:trPr>
          <w:trHeight w:val="411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D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24 909,8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36,21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29 955,2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24 878,3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24 413,9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</w:tr>
      <w:tr w:rsidR="008B5D50" w:rsidRPr="00065DCB" w:rsidTr="00B502F6">
        <w:trPr>
          <w:trHeight w:val="417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065DCB" w:rsidRDefault="008B5D50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D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Здравоохранение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0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65DCB" w:rsidRPr="00065DCB" w:rsidTr="00B502F6">
        <w:trPr>
          <w:trHeight w:val="417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D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480,5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1 320,0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1 320,0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1 320,0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065DCB" w:rsidRPr="00065DCB" w:rsidTr="00B502F6">
        <w:trPr>
          <w:trHeight w:val="4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D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1 498,9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2,18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2 102,6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2 102,6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2 102,6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065DCB" w:rsidRPr="00065DCB" w:rsidTr="00B502F6">
        <w:trPr>
          <w:trHeight w:val="487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5D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68 794,7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80 438,8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74 338,7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77 281,8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B" w:rsidRPr="00065DCB" w:rsidRDefault="00065DCB" w:rsidP="000E2F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DCB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</w:tr>
    </w:tbl>
    <w:p w:rsidR="008B5D50" w:rsidRPr="00B12241" w:rsidRDefault="008B5D50" w:rsidP="000E2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16997" w:rsidRPr="00D16C65" w:rsidRDefault="00B16997" w:rsidP="000E2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</w:t>
      </w:r>
      <w:r w:rsidR="00D23371"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D16C65"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>80 438,8</w:t>
      </w:r>
      <w:r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D16C65"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ожидаемого исполнения по расходам </w:t>
      </w:r>
      <w:r w:rsidR="00D23371"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D16C65"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>68 794,7</w:t>
      </w:r>
      <w:r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                   на </w:t>
      </w:r>
      <w:r w:rsidR="00D16C65"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>16,9</w:t>
      </w:r>
      <w:r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D16C65"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>11 644,1</w:t>
      </w:r>
      <w:r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относительно первоначального бюджета </w:t>
      </w:r>
      <w:r w:rsidR="00D23371"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D16C65"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>89 273,8</w:t>
      </w:r>
      <w:r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</w:t>
      </w:r>
      <w:r w:rsidR="00D16C65"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на </w:t>
      </w:r>
      <w:r w:rsidR="00D16C65"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>8 835,0</w:t>
      </w:r>
      <w:r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16C65"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Pr="00D1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16997" w:rsidRPr="002C574F" w:rsidRDefault="00B16997" w:rsidP="000E2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3371"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 «Культура и кинематография» – </w:t>
      </w:r>
      <w:r w:rsidR="002C574F"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29 955,2</w:t>
      </w:r>
      <w:r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C574F"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>37,2</w:t>
      </w:r>
      <w:r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«Общегосударственные вопросы» – </w:t>
      </w:r>
      <w:r w:rsidR="002C574F"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23 963,0</w:t>
      </w:r>
      <w:r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C574F"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29,8</w:t>
      </w:r>
      <w:r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16997" w:rsidRPr="002C574F" w:rsidRDefault="00B16997" w:rsidP="000E2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</w:t>
      </w:r>
      <w:r w:rsidR="002C574F"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>т 1</w:t>
      </w:r>
      <w:r w:rsidR="002C574F"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,0 % от общего объема расходов </w:t>
      </w:r>
      <w:r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оборона» – </w:t>
      </w:r>
      <w:r w:rsidR="002C574F"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>594,7</w:t>
      </w:r>
      <w:r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0,7 %. </w:t>
      </w:r>
    </w:p>
    <w:p w:rsidR="00B16997" w:rsidRPr="002C574F" w:rsidRDefault="00B16997" w:rsidP="000E2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плановый период </w:t>
      </w:r>
      <w:r w:rsidR="00D23371"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3371"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сформированы                       в аналогичном процентном соотношении с </w:t>
      </w:r>
      <w:r w:rsidR="00D23371"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C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(Таблица 8).</w:t>
      </w:r>
    </w:p>
    <w:p w:rsidR="00B16997" w:rsidRPr="00DB2F94" w:rsidRDefault="00B16997" w:rsidP="000E2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94">
        <w:rPr>
          <w:rFonts w:ascii="Times New Roman" w:hAnsi="Times New Roman" w:cs="Times New Roman"/>
          <w:sz w:val="28"/>
          <w:szCs w:val="28"/>
        </w:rPr>
        <w:t xml:space="preserve"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На рассмотрение представлен Порядок планирования бюджетных ассигнований, предусмотренный статьей              174.2. Бюджетного кодекса РФ, утвержденный распоряжением  администрации сельского поселения </w:t>
      </w:r>
      <w:proofErr w:type="spellStart"/>
      <w:r w:rsidRPr="00DB2F9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DB2F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27.02.2019 № 8  «Об утверждении </w:t>
      </w:r>
      <w:proofErr w:type="gramStart"/>
      <w:r w:rsidRPr="00DB2F94">
        <w:rPr>
          <w:rFonts w:ascii="Times New Roman" w:hAnsi="Times New Roman" w:cs="Times New Roman"/>
          <w:sz w:val="28"/>
          <w:szCs w:val="28"/>
        </w:rPr>
        <w:t>Порядка планирования бюджетных ассигнований бюджета сельского поселения</w:t>
      </w:r>
      <w:proofErr w:type="gramEnd"/>
      <w:r w:rsidRPr="00DB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F9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DB2F9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период».</w:t>
      </w:r>
    </w:p>
    <w:p w:rsidR="00B16997" w:rsidRPr="00BD350E" w:rsidRDefault="00B16997" w:rsidP="000E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94">
        <w:rPr>
          <w:rFonts w:ascii="Times New Roman" w:hAnsi="Times New Roman" w:cs="Times New Roman"/>
          <w:sz w:val="28"/>
          <w:szCs w:val="28"/>
        </w:rPr>
        <w:tab/>
      </w:r>
      <w:r w:rsidRPr="00BD350E">
        <w:rPr>
          <w:rFonts w:ascii="Times New Roman" w:hAnsi="Times New Roman" w:cs="Times New Roman"/>
          <w:sz w:val="28"/>
          <w:szCs w:val="28"/>
        </w:rPr>
        <w:t>Данная методика планирования бюджетных ассигнований, носит формальный характер</w:t>
      </w:r>
      <w:r w:rsidRPr="00BD35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чем, принцип достоверности                                      и реалистичности планирования, предусмотренный статьей 37 Бюджетного кодекса РФ не соблюден. В пояснительной записке отсутствует информация о применяемых методах планирования бюджетных ассигнований.</w:t>
      </w:r>
    </w:p>
    <w:p w:rsidR="00B16997" w:rsidRPr="0057692F" w:rsidRDefault="00B16997" w:rsidP="000E2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92F"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в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proofErr w:type="spellStart"/>
      <w:r w:rsidRPr="0057692F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57692F">
        <w:rPr>
          <w:rFonts w:ascii="Times New Roman" w:hAnsi="Times New Roman" w:cs="Times New Roman"/>
          <w:sz w:val="28"/>
          <w:szCs w:val="28"/>
        </w:rPr>
        <w:t xml:space="preserve"> на </w:t>
      </w:r>
      <w:r w:rsidR="00D23371" w:rsidRPr="0057692F">
        <w:rPr>
          <w:rFonts w:ascii="Times New Roman" w:hAnsi="Times New Roman" w:cs="Times New Roman"/>
          <w:sz w:val="28"/>
          <w:szCs w:val="28"/>
        </w:rPr>
        <w:t>2023</w:t>
      </w:r>
      <w:r w:rsidRPr="0057692F">
        <w:rPr>
          <w:rFonts w:ascii="Times New Roman" w:hAnsi="Times New Roman" w:cs="Times New Roman"/>
          <w:sz w:val="28"/>
          <w:szCs w:val="28"/>
        </w:rPr>
        <w:t xml:space="preserve"> год, а также оценить обоснованность представленных сумм распределения бюджетных ассигнований по статьям расходов                        в рамках данной экспертизы не представилось возможным.</w:t>
      </w:r>
    </w:p>
    <w:p w:rsidR="00A21671" w:rsidRPr="0057692F" w:rsidRDefault="00A21671" w:rsidP="000E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Экспертно-аналитическим мероприятием установлено отсутствие </w:t>
      </w:r>
      <w:r w:rsidRPr="0057692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муниципального правового акта представительного органа сельского поселения, определяющего </w:t>
      </w:r>
      <w:r w:rsidRPr="0057692F">
        <w:rPr>
          <w:rFonts w:ascii="Times New Roman" w:hAnsi="Times New Roman" w:cs="Times New Roman"/>
          <w:sz w:val="28"/>
          <w:szCs w:val="28"/>
        </w:rPr>
        <w:t xml:space="preserve">порядок предоставления иных межбюджетных </w:t>
      </w:r>
      <w:r w:rsidRPr="0057692F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 из бюджета сельского поселения в бюджет муниципального района на финансовое обеспечение переданной части полномочий                          по решению вопросов местного значения. </w:t>
      </w:r>
    </w:p>
    <w:p w:rsidR="00A21671" w:rsidRPr="0057692F" w:rsidRDefault="00A21671" w:rsidP="000E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92F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постановление администрации сельского поселения </w:t>
      </w:r>
      <w:proofErr w:type="spellStart"/>
      <w:r w:rsidRPr="0057692F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57692F">
        <w:rPr>
          <w:rFonts w:ascii="Times New Roman" w:hAnsi="Times New Roman" w:cs="Times New Roman"/>
          <w:sz w:val="28"/>
          <w:szCs w:val="28"/>
        </w:rPr>
        <w:t xml:space="preserve"> от 27.02.2018 № 13 «Об утверждении Порядка формирования и направления уведомлений о предоставлении межбюджетных трансфертов из бюджета сельского поселения </w:t>
      </w:r>
      <w:proofErr w:type="spellStart"/>
      <w:r w:rsidRPr="0057692F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57692F">
        <w:rPr>
          <w:rFonts w:ascii="Times New Roman" w:hAnsi="Times New Roman" w:cs="Times New Roman"/>
          <w:sz w:val="28"/>
          <w:szCs w:val="28"/>
        </w:rPr>
        <w:t>».</w:t>
      </w:r>
    </w:p>
    <w:p w:rsidR="003B2287" w:rsidRPr="0057692F" w:rsidRDefault="00A21671" w:rsidP="000E2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92F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57692F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 и статьей 142.5</w:t>
      </w:r>
      <w:r w:rsidR="003B2287" w:rsidRPr="005769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7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кодекса Российской Федерации, настоятельно рекомендует разработать                и утвердить </w:t>
      </w:r>
      <w:r w:rsidRPr="0057692F">
        <w:rPr>
          <w:rFonts w:ascii="Times New Roman" w:hAnsi="Times New Roman" w:cs="Times New Roman"/>
          <w:sz w:val="28"/>
          <w:szCs w:val="28"/>
        </w:rPr>
        <w:t>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                   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            по решению</w:t>
      </w:r>
      <w:proofErr w:type="gramEnd"/>
      <w:r w:rsidRPr="0057692F">
        <w:rPr>
          <w:rFonts w:ascii="Times New Roman" w:hAnsi="Times New Roman" w:cs="Times New Roman"/>
          <w:sz w:val="28"/>
          <w:szCs w:val="28"/>
        </w:rPr>
        <w:t xml:space="preserve"> вопросов местного значения.</w:t>
      </w:r>
    </w:p>
    <w:p w:rsidR="007001A4" w:rsidRPr="008C5F09" w:rsidRDefault="007001A4" w:rsidP="000E2FDC">
      <w:pPr>
        <w:pStyle w:val="Default"/>
        <w:ind w:firstLine="708"/>
        <w:jc w:val="both"/>
        <w:rPr>
          <w:sz w:val="28"/>
          <w:szCs w:val="28"/>
        </w:rPr>
      </w:pPr>
      <w:r w:rsidRPr="008C5F09">
        <w:rPr>
          <w:sz w:val="28"/>
          <w:szCs w:val="28"/>
        </w:rPr>
        <w:t xml:space="preserve">Расходы на содержание органов местного самоуправления сельского поселения Сибирский на 2023 год сформированы в размере                     </w:t>
      </w:r>
      <w:r>
        <w:rPr>
          <w:b/>
          <w:sz w:val="28"/>
          <w:szCs w:val="28"/>
        </w:rPr>
        <w:t>19 393,2</w:t>
      </w:r>
      <w:r w:rsidRPr="008C5F09">
        <w:rPr>
          <w:sz w:val="28"/>
          <w:szCs w:val="28"/>
        </w:rPr>
        <w:t xml:space="preserve"> тыс. рублей (в том числе: </w:t>
      </w:r>
      <w:r w:rsidRPr="008C5F09">
        <w:rPr>
          <w:b/>
          <w:bCs/>
          <w:sz w:val="28"/>
          <w:szCs w:val="28"/>
        </w:rPr>
        <w:t xml:space="preserve">0102 </w:t>
      </w:r>
      <w:r w:rsidRPr="008C5F09">
        <w:rPr>
          <w:sz w:val="28"/>
          <w:szCs w:val="28"/>
        </w:rPr>
        <w:t xml:space="preserve">(денежное содержание главы)                      - </w:t>
      </w:r>
      <w:r>
        <w:rPr>
          <w:sz w:val="28"/>
          <w:szCs w:val="28"/>
        </w:rPr>
        <w:t>1 901,6</w:t>
      </w:r>
      <w:r w:rsidRPr="008C5F09">
        <w:rPr>
          <w:sz w:val="28"/>
          <w:szCs w:val="28"/>
        </w:rPr>
        <w:t xml:space="preserve"> тыс. рублей; </w:t>
      </w:r>
      <w:r w:rsidRPr="00D21BF1">
        <w:rPr>
          <w:b/>
          <w:bCs/>
          <w:sz w:val="28"/>
          <w:szCs w:val="28"/>
        </w:rPr>
        <w:t>0104</w:t>
      </w:r>
      <w:r w:rsidRPr="008C5F09">
        <w:rPr>
          <w:b/>
          <w:bCs/>
          <w:sz w:val="28"/>
          <w:szCs w:val="28"/>
        </w:rPr>
        <w:t xml:space="preserve"> </w:t>
      </w:r>
      <w:r w:rsidRPr="008C5F09">
        <w:rPr>
          <w:sz w:val="28"/>
          <w:szCs w:val="28"/>
        </w:rPr>
        <w:t xml:space="preserve">(денежное содержание ДМС)                                   - </w:t>
      </w:r>
      <w:r>
        <w:rPr>
          <w:sz w:val="28"/>
          <w:szCs w:val="28"/>
        </w:rPr>
        <w:t>11 322,2</w:t>
      </w:r>
      <w:r w:rsidRPr="008C5F09">
        <w:rPr>
          <w:sz w:val="28"/>
          <w:szCs w:val="28"/>
        </w:rPr>
        <w:t xml:space="preserve"> тыс. рублей; </w:t>
      </w:r>
      <w:proofErr w:type="gramStart"/>
      <w:r w:rsidRPr="00D21BF1">
        <w:rPr>
          <w:b/>
          <w:bCs/>
          <w:sz w:val="28"/>
          <w:szCs w:val="28"/>
        </w:rPr>
        <w:t>0104</w:t>
      </w:r>
      <w:r w:rsidRPr="008C5F09">
        <w:rPr>
          <w:b/>
          <w:bCs/>
          <w:sz w:val="28"/>
          <w:szCs w:val="28"/>
        </w:rPr>
        <w:t xml:space="preserve"> </w:t>
      </w:r>
      <w:r w:rsidRPr="008C5F09">
        <w:rPr>
          <w:sz w:val="28"/>
          <w:szCs w:val="28"/>
        </w:rPr>
        <w:t xml:space="preserve">(денежное содержание должностей,                           не отнесенных к ДМС) – </w:t>
      </w:r>
      <w:r>
        <w:rPr>
          <w:sz w:val="28"/>
          <w:szCs w:val="28"/>
        </w:rPr>
        <w:t>6 169,4</w:t>
      </w:r>
      <w:r w:rsidRPr="008C5F09">
        <w:rPr>
          <w:sz w:val="28"/>
          <w:szCs w:val="28"/>
        </w:rPr>
        <w:t xml:space="preserve"> тыс.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2023 год – </w:t>
      </w:r>
      <w:r>
        <w:rPr>
          <w:sz w:val="28"/>
          <w:szCs w:val="28"/>
        </w:rPr>
        <w:t>28 722,9</w:t>
      </w:r>
      <w:r w:rsidRPr="008C5F09">
        <w:rPr>
          <w:sz w:val="28"/>
          <w:szCs w:val="28"/>
        </w:rPr>
        <w:t xml:space="preserve"> тыс. рублей, установленный распоряжением Правительства ХМАО – Югры </w:t>
      </w:r>
      <w:r w:rsidRPr="008C5F09">
        <w:rPr>
          <w:rFonts w:eastAsia="Times New Roman"/>
          <w:sz w:val="28"/>
          <w:szCs w:val="28"/>
          <w:lang w:eastAsia="ru-RU"/>
        </w:rPr>
        <w:t>от 29.07.2022 № 457-рп «О нормативах формирования расходов на содержание органов местного самоуправления муниципальных образований Ханты-Мансийского автономного округа</w:t>
      </w:r>
      <w:proofErr w:type="gramEnd"/>
      <w:r w:rsidRPr="008C5F09">
        <w:rPr>
          <w:rFonts w:eastAsia="Times New Roman"/>
          <w:sz w:val="28"/>
          <w:szCs w:val="28"/>
          <w:lang w:eastAsia="ru-RU"/>
        </w:rPr>
        <w:t xml:space="preserve">                 – Югры на 2023 год»</w:t>
      </w:r>
      <w:r w:rsidRPr="008C5F09">
        <w:rPr>
          <w:sz w:val="28"/>
          <w:szCs w:val="28"/>
        </w:rPr>
        <w:t>.</w:t>
      </w:r>
    </w:p>
    <w:p w:rsidR="00B16997" w:rsidRPr="007001A4" w:rsidRDefault="00B16997" w:rsidP="000E2FDC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0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проекту решения на </w:t>
      </w:r>
      <w:r w:rsidR="00D23371" w:rsidRPr="007001A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0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D23371" w:rsidRPr="007001A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0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3371" w:rsidRPr="007001A4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70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Pr="007001A4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7001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7001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0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1A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001A4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B16997" w:rsidRPr="00731E35" w:rsidRDefault="00B16997" w:rsidP="000E2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</w:t>
      </w:r>
      <w:r w:rsidRPr="0073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(глава сельского поселения) на </w:t>
      </w:r>
      <w:r w:rsidR="00D23371" w:rsidRPr="00731E3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3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                                   </w:t>
      </w:r>
      <w:r w:rsidRPr="00731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731E35" w:rsidRPr="00731E35">
        <w:rPr>
          <w:rFonts w:ascii="Times New Roman" w:eastAsia="Times New Roman" w:hAnsi="Times New Roman" w:cs="Times New Roman"/>
          <w:sz w:val="28"/>
          <w:szCs w:val="28"/>
          <w:lang w:eastAsia="ru-RU"/>
        </w:rPr>
        <w:t>1 520,6</w:t>
      </w:r>
      <w:r w:rsidRPr="0073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не превышает расчетный норматив согласно Постановлению </w:t>
      </w:r>
      <w:r w:rsidRPr="00731E35">
        <w:rPr>
          <w:rFonts w:ascii="Times New Roman" w:hAnsi="Times New Roman" w:cs="Times New Roman"/>
          <w:sz w:val="28"/>
          <w:szCs w:val="28"/>
        </w:rPr>
        <w:t>23.08.2019 № 278-п</w:t>
      </w:r>
      <w:r w:rsidRPr="0073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29F6" w:rsidRPr="00731E35">
        <w:rPr>
          <w:rFonts w:ascii="Times New Roman" w:eastAsia="Times New Roman" w:hAnsi="Times New Roman" w:cs="Times New Roman"/>
          <w:sz w:val="28"/>
          <w:szCs w:val="28"/>
          <w:lang w:eastAsia="ru-RU"/>
        </w:rPr>
        <w:t>1 538,3</w:t>
      </w:r>
      <w:r w:rsidRPr="0073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16997" w:rsidRPr="00731E35" w:rsidRDefault="00B16997" w:rsidP="000E2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35">
        <w:rPr>
          <w:rFonts w:ascii="Times New Roman" w:hAnsi="Times New Roman" w:cs="Times New Roman"/>
          <w:color w:val="000000"/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</w:t>
      </w:r>
      <w:r w:rsidR="004E77BE" w:rsidRPr="00731E35">
        <w:rPr>
          <w:rFonts w:ascii="Times New Roman" w:hAnsi="Times New Roman" w:cs="Times New Roman"/>
          <w:color w:val="000000"/>
          <w:sz w:val="28"/>
          <w:szCs w:val="28"/>
        </w:rPr>
        <w:t xml:space="preserve">льных) органов предусмотрены – </w:t>
      </w:r>
      <w:r w:rsidR="00731E35" w:rsidRPr="00731E35">
        <w:rPr>
          <w:rFonts w:ascii="Times New Roman" w:hAnsi="Times New Roman" w:cs="Times New Roman"/>
          <w:color w:val="000000"/>
          <w:sz w:val="28"/>
          <w:szCs w:val="28"/>
        </w:rPr>
        <w:t>378,6</w:t>
      </w:r>
      <w:r w:rsidRPr="00731E3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731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997" w:rsidRPr="000B29F6" w:rsidRDefault="00B16997" w:rsidP="000E2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</w:t>
      </w:r>
      <w:r w:rsidR="00D23371" w:rsidRPr="00731E3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E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</w:t>
      </w:r>
      <w:r w:rsidRPr="0073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31E35" w:rsidRPr="00731E35">
        <w:rPr>
          <w:rFonts w:ascii="Times New Roman" w:eastAsia="Times New Roman" w:hAnsi="Times New Roman" w:cs="Times New Roman"/>
          <w:sz w:val="28"/>
          <w:szCs w:val="28"/>
          <w:lang w:eastAsia="ru-RU"/>
        </w:rPr>
        <w:t>8 669,1</w:t>
      </w:r>
      <w:r w:rsidRPr="0073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не</w:t>
      </w:r>
      <w:r w:rsidRPr="000B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расчетный норматив согласно Постановлению </w:t>
      </w:r>
      <w:r w:rsidRPr="000B29F6">
        <w:rPr>
          <w:rFonts w:ascii="Times New Roman" w:hAnsi="Times New Roman" w:cs="Times New Roman"/>
          <w:sz w:val="28"/>
          <w:szCs w:val="28"/>
        </w:rPr>
        <w:t>23.08.2019 № 278-п</w:t>
      </w:r>
      <w:r w:rsidRPr="000B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29F6" w:rsidRPr="000B29F6">
        <w:rPr>
          <w:rFonts w:ascii="Times New Roman" w:eastAsia="Times New Roman" w:hAnsi="Times New Roman" w:cs="Times New Roman"/>
          <w:sz w:val="28"/>
          <w:szCs w:val="28"/>
          <w:lang w:eastAsia="ru-RU"/>
        </w:rPr>
        <w:t>8 838,0</w:t>
      </w:r>
      <w:r w:rsidRPr="000B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16997" w:rsidRPr="00731E35" w:rsidRDefault="00B16997" w:rsidP="000E2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7BE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</w:t>
      </w:r>
      <w:r w:rsidRPr="00731E35">
        <w:rPr>
          <w:rFonts w:ascii="Times New Roman" w:hAnsi="Times New Roman" w:cs="Times New Roman"/>
          <w:color w:val="000000"/>
          <w:sz w:val="28"/>
          <w:szCs w:val="28"/>
        </w:rPr>
        <w:t xml:space="preserve">иные выплаты работникам государственных (муниципальных) предусмотрены – </w:t>
      </w:r>
      <w:r w:rsidR="00731E35" w:rsidRPr="00731E35">
        <w:rPr>
          <w:rFonts w:ascii="Times New Roman" w:hAnsi="Times New Roman" w:cs="Times New Roman"/>
          <w:color w:val="000000"/>
          <w:sz w:val="28"/>
          <w:szCs w:val="28"/>
        </w:rPr>
        <w:t>2 618,1</w:t>
      </w:r>
      <w:r w:rsidRPr="00731E3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731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7498" w:rsidRPr="00523B50" w:rsidRDefault="00DC7498" w:rsidP="000E2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1E3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обращает внимание, что бюджетные ассигнования </w:t>
      </w:r>
      <w:r w:rsidRPr="00731E35">
        <w:rPr>
          <w:rFonts w:ascii="Times New Roman" w:hAnsi="Times New Roman" w:cs="Times New Roman"/>
          <w:sz w:val="28"/>
          <w:szCs w:val="28"/>
        </w:rPr>
        <w:t>на оплату труда</w:t>
      </w:r>
      <w:r w:rsidRPr="00731E35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запланированы</w:t>
      </w:r>
      <w:r w:rsidRPr="00523B50">
        <w:rPr>
          <w:rFonts w:ascii="Times New Roman" w:hAnsi="Times New Roman" w:cs="Times New Roman"/>
          <w:color w:val="000000"/>
          <w:sz w:val="28"/>
          <w:szCs w:val="28"/>
        </w:rPr>
        <w:t xml:space="preserve"> без учета</w:t>
      </w:r>
      <w:r w:rsidRPr="00523B50">
        <w:rPr>
          <w:rFonts w:ascii="Times New Roman" w:hAnsi="Times New Roman" w:cs="Times New Roman"/>
          <w:sz w:val="28"/>
          <w:szCs w:val="28"/>
        </w:rPr>
        <w:t xml:space="preserve"> ежегодной индексации с 1 октября: в 2023 году – 4 %, в соответствии с «Основные направления бюджетной, налоговой и таможенно-тарифной политики                    на 2023 год и на плановый период 2024 и 2025 годов» утвержденные Министерством финансов Российской Федерации</w:t>
      </w:r>
      <w:r w:rsidRPr="00523B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6997" w:rsidRDefault="00B16997" w:rsidP="000E2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E35">
        <w:rPr>
          <w:rFonts w:ascii="Times New Roman" w:hAnsi="Times New Roman" w:cs="Times New Roman"/>
          <w:sz w:val="28"/>
          <w:szCs w:val="28"/>
        </w:rPr>
        <w:t xml:space="preserve">Проектом решения о бюджете в рамках разделов расходов «Культура, кинематография» и «Физическая культура и спорт» предусмотрено предоставление субсидии бюджетным учреждениям </w:t>
      </w:r>
      <w:r w:rsidR="003B2287" w:rsidRPr="00731E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1E35">
        <w:rPr>
          <w:rFonts w:ascii="Times New Roman" w:hAnsi="Times New Roman" w:cs="Times New Roman"/>
          <w:sz w:val="28"/>
          <w:szCs w:val="28"/>
        </w:rPr>
        <w:t xml:space="preserve">на финансовое обеспечение государственного (муниципального) задания на оказание государственных (муниципальных) услуг (далее – Субсидия)                   в размере </w:t>
      </w:r>
      <w:r w:rsidR="00731E35" w:rsidRPr="00731E35">
        <w:rPr>
          <w:rFonts w:ascii="Times New Roman" w:hAnsi="Times New Roman" w:cs="Times New Roman"/>
          <w:sz w:val="28"/>
          <w:szCs w:val="28"/>
        </w:rPr>
        <w:t>28 160,7</w:t>
      </w:r>
      <w:r w:rsidRPr="00731E35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2937F3" w:rsidRDefault="002937F3" w:rsidP="000E2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7F3">
        <w:rPr>
          <w:rFonts w:ascii="Times New Roman" w:hAnsi="Times New Roman" w:cs="Times New Roman"/>
          <w:sz w:val="28"/>
          <w:szCs w:val="28"/>
        </w:rPr>
        <w:t xml:space="preserve">При этом в Приложении 7 к Проекту, сумма субсидии на выполнение муниципального задания предусмотрена в рамках муниципальной программы </w:t>
      </w:r>
      <w:r w:rsidRPr="002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в сельском поселении </w:t>
      </w:r>
      <w:proofErr w:type="spellStart"/>
      <w:r w:rsidRPr="002937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2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годы» в размере – 22 699,2 тыс. рублей, и в рамках непрограммных расходов – 5 461,5 тыс. рублей на частичную компенсацию расходов целевого показателя средней заработной платы муниципальных учреждений культуры.</w:t>
      </w:r>
      <w:proofErr w:type="gramEnd"/>
    </w:p>
    <w:p w:rsidR="002937F3" w:rsidRPr="002937F3" w:rsidRDefault="002937F3" w:rsidP="000E2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к единообразию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 рекомендует, субсидию в размере                – 5 461,5 тыс. рублей предусмотреть в муниципальной программе </w:t>
      </w:r>
      <w:r w:rsidRPr="002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в сельском поселении </w:t>
      </w:r>
      <w:proofErr w:type="spellStart"/>
      <w:r w:rsidRPr="002937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2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997" w:rsidRPr="00731E35" w:rsidRDefault="00B16997" w:rsidP="000E2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1E35">
        <w:rPr>
          <w:rFonts w:ascii="Times New Roman" w:hAnsi="Times New Roman" w:cs="Times New Roman"/>
          <w:sz w:val="28"/>
          <w:szCs w:val="28"/>
        </w:rPr>
        <w:t xml:space="preserve">Дополнительно к рассмотрению Проекта бюджета предоставлено: </w:t>
      </w:r>
      <w:r w:rsidR="00D743F1" w:rsidRPr="00731E3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31E35">
        <w:rPr>
          <w:rFonts w:ascii="Times New Roman" w:hAnsi="Times New Roman" w:cs="Times New Roman"/>
          <w:sz w:val="28"/>
          <w:szCs w:val="28"/>
        </w:rPr>
        <w:t>муниципально</w:t>
      </w:r>
      <w:r w:rsidR="00D743F1" w:rsidRPr="00731E35">
        <w:rPr>
          <w:rFonts w:ascii="Times New Roman" w:hAnsi="Times New Roman" w:cs="Times New Roman"/>
          <w:sz w:val="28"/>
          <w:szCs w:val="28"/>
        </w:rPr>
        <w:t>го</w:t>
      </w:r>
      <w:r w:rsidRPr="00731E3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D743F1" w:rsidRPr="00731E35">
        <w:rPr>
          <w:rFonts w:ascii="Times New Roman" w:hAnsi="Times New Roman" w:cs="Times New Roman"/>
          <w:sz w:val="28"/>
          <w:szCs w:val="28"/>
        </w:rPr>
        <w:t>я</w:t>
      </w:r>
      <w:r w:rsidRPr="00731E35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«Дружба» сельского поселения </w:t>
      </w:r>
      <w:proofErr w:type="spellStart"/>
      <w:r w:rsidRPr="00731E35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731E35">
        <w:rPr>
          <w:rFonts w:ascii="Times New Roman" w:hAnsi="Times New Roman" w:cs="Times New Roman"/>
          <w:sz w:val="28"/>
          <w:szCs w:val="28"/>
        </w:rPr>
        <w:t xml:space="preserve"> на </w:t>
      </w:r>
      <w:r w:rsidR="00D23371" w:rsidRPr="00731E35">
        <w:rPr>
          <w:rFonts w:ascii="Times New Roman" w:hAnsi="Times New Roman" w:cs="Times New Roman"/>
          <w:sz w:val="28"/>
          <w:szCs w:val="28"/>
        </w:rPr>
        <w:t>2023</w:t>
      </w:r>
      <w:r w:rsidRPr="00731E35">
        <w:rPr>
          <w:rFonts w:ascii="Times New Roman" w:hAnsi="Times New Roman" w:cs="Times New Roman"/>
          <w:sz w:val="28"/>
          <w:szCs w:val="28"/>
        </w:rPr>
        <w:t xml:space="preserve"> год                              и на плановый период </w:t>
      </w:r>
      <w:r w:rsidR="00D23371" w:rsidRPr="00731E35">
        <w:rPr>
          <w:rFonts w:ascii="Times New Roman" w:hAnsi="Times New Roman" w:cs="Times New Roman"/>
          <w:sz w:val="28"/>
          <w:szCs w:val="28"/>
        </w:rPr>
        <w:t>2024</w:t>
      </w:r>
      <w:r w:rsidRPr="00731E35">
        <w:rPr>
          <w:rFonts w:ascii="Times New Roman" w:hAnsi="Times New Roman" w:cs="Times New Roman"/>
          <w:sz w:val="28"/>
          <w:szCs w:val="28"/>
        </w:rPr>
        <w:t xml:space="preserve"> и </w:t>
      </w:r>
      <w:r w:rsidR="00D23371" w:rsidRPr="00731E35">
        <w:rPr>
          <w:rFonts w:ascii="Times New Roman" w:hAnsi="Times New Roman" w:cs="Times New Roman"/>
          <w:sz w:val="28"/>
          <w:szCs w:val="28"/>
        </w:rPr>
        <w:t>2025</w:t>
      </w:r>
      <w:r w:rsidRPr="00731E35">
        <w:rPr>
          <w:rFonts w:ascii="Times New Roman" w:hAnsi="Times New Roman" w:cs="Times New Roman"/>
          <w:sz w:val="28"/>
          <w:szCs w:val="28"/>
        </w:rPr>
        <w:t xml:space="preserve"> годов и план финансово                                   – хозяйственной деятельности на </w:t>
      </w:r>
      <w:r w:rsidR="00D23371" w:rsidRPr="00731E35">
        <w:rPr>
          <w:rFonts w:ascii="Times New Roman" w:hAnsi="Times New Roman" w:cs="Times New Roman"/>
          <w:sz w:val="28"/>
          <w:szCs w:val="28"/>
        </w:rPr>
        <w:t>2023</w:t>
      </w:r>
      <w:r w:rsidRPr="00731E35">
        <w:rPr>
          <w:rFonts w:ascii="Times New Roman" w:hAnsi="Times New Roman" w:cs="Times New Roman"/>
          <w:sz w:val="28"/>
          <w:szCs w:val="28"/>
        </w:rPr>
        <w:t xml:space="preserve"> год, на основании которых произведен расчет Субсидии, что влечет нарушение                                          статьи 78.1. Бюджетного кодекса Российской Федерации.</w:t>
      </w:r>
    </w:p>
    <w:p w:rsidR="003B2287" w:rsidRDefault="00B16997" w:rsidP="000E2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1E35">
        <w:rPr>
          <w:rFonts w:ascii="Times New Roman" w:hAnsi="Times New Roman" w:cs="Times New Roman"/>
          <w:sz w:val="28"/>
          <w:szCs w:val="28"/>
        </w:rPr>
        <w:t xml:space="preserve">Пунктом 1. статьи 78.1. Бюджетного кодекса РФ предусмотрено,               что субсидии бюджетным и автономным учреждениям на финансовое обеспечение выполнения ими государственного (муниципального) </w:t>
      </w:r>
      <w:r w:rsidRPr="00731E35">
        <w:rPr>
          <w:rFonts w:ascii="Times New Roman" w:hAnsi="Times New Roman" w:cs="Times New Roman"/>
          <w:sz w:val="28"/>
          <w:szCs w:val="28"/>
        </w:rPr>
        <w:lastRenderedPageBreak/>
        <w:t xml:space="preserve">задания, рассчитываются с учетом нормативных затрат на оказание ими государственных (муниципальных) услуг физическим </w:t>
      </w:r>
      <w:r w:rsidR="008728BC" w:rsidRPr="00731E3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31E35">
        <w:rPr>
          <w:rFonts w:ascii="Times New Roman" w:hAnsi="Times New Roman" w:cs="Times New Roman"/>
          <w:sz w:val="28"/>
          <w:szCs w:val="28"/>
        </w:rPr>
        <w:t>и (или) юридическим лицам и нормативных затрат на содержание государственн</w:t>
      </w:r>
      <w:r w:rsidR="003B2287" w:rsidRPr="00731E35">
        <w:rPr>
          <w:rFonts w:ascii="Times New Roman" w:hAnsi="Times New Roman" w:cs="Times New Roman"/>
          <w:sz w:val="28"/>
          <w:szCs w:val="28"/>
        </w:rPr>
        <w:t>ого (муниципального) имущества.</w:t>
      </w:r>
    </w:p>
    <w:p w:rsidR="003620B5" w:rsidRPr="00DC7498" w:rsidRDefault="003620B5" w:rsidP="000E2F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31E35">
        <w:rPr>
          <w:rFonts w:ascii="Times New Roman" w:hAnsi="Times New Roman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</w:t>
      </w:r>
      <w:r w:rsidRPr="00DC7498">
        <w:rPr>
          <w:rFonts w:ascii="Times New Roman" w:hAnsi="Times New Roman"/>
          <w:sz w:val="28"/>
          <w:szCs w:val="28"/>
        </w:rPr>
        <w:t xml:space="preserve">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</w:t>
      </w:r>
      <w:proofErr w:type="gramEnd"/>
      <w:r w:rsidRPr="00DC74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7498">
        <w:rPr>
          <w:rFonts w:ascii="Times New Roman" w:hAnsi="Times New Roman"/>
          <w:sz w:val="28"/>
          <w:szCs w:val="28"/>
        </w:rPr>
        <w:t>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B16997" w:rsidRPr="00DC7498" w:rsidRDefault="00B16997" w:rsidP="000E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997" w:rsidRPr="00DC7498" w:rsidRDefault="00B16997" w:rsidP="000E2F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B16997" w:rsidRPr="00C44B98" w:rsidRDefault="00B16997" w:rsidP="000E2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DC7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DC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749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DC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«О бюджете сельского поселения </w:t>
      </w:r>
      <w:proofErr w:type="spellStart"/>
      <w:r w:rsidRPr="00DC749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DC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23371" w:rsidRPr="00DC749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C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D23371" w:rsidRPr="00C44B9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4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3371" w:rsidRPr="00C44B9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C4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на основании вышеизложенного,                </w:t>
      </w:r>
      <w:r w:rsidR="00C44B98" w:rsidRPr="00C44B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4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Ханты-Мансийского района  предлагает:</w:t>
      </w:r>
    </w:p>
    <w:p w:rsidR="00B16997" w:rsidRPr="00C44B98" w:rsidRDefault="00B16997" w:rsidP="000E2FDC">
      <w:pPr>
        <w:pStyle w:val="ae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4B98">
        <w:rPr>
          <w:rFonts w:ascii="Times New Roman" w:hAnsi="Times New Roman" w:cs="Times New Roman"/>
          <w:sz w:val="28"/>
          <w:szCs w:val="28"/>
        </w:rPr>
        <w:t xml:space="preserve">Совету депутатов сельского поселения </w:t>
      </w:r>
      <w:proofErr w:type="spellStart"/>
      <w:r w:rsidRPr="00C44B98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C44B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997" w:rsidRPr="00C44B98" w:rsidRDefault="00B16997" w:rsidP="000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8">
        <w:rPr>
          <w:rFonts w:ascii="Times New Roman" w:hAnsi="Times New Roman" w:cs="Times New Roman"/>
          <w:sz w:val="28"/>
          <w:szCs w:val="28"/>
        </w:rPr>
        <w:t xml:space="preserve">1.1. Проект решения «О бюджете сельского поселения </w:t>
      </w:r>
      <w:proofErr w:type="spellStart"/>
      <w:r w:rsidRPr="00C44B98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C44B98">
        <w:rPr>
          <w:rFonts w:ascii="Times New Roman" w:hAnsi="Times New Roman" w:cs="Times New Roman"/>
          <w:sz w:val="28"/>
          <w:szCs w:val="28"/>
        </w:rPr>
        <w:t xml:space="preserve">                  на </w:t>
      </w:r>
      <w:r w:rsidR="00D23371" w:rsidRPr="00C44B98">
        <w:rPr>
          <w:rFonts w:ascii="Times New Roman" w:hAnsi="Times New Roman" w:cs="Times New Roman"/>
          <w:sz w:val="28"/>
          <w:szCs w:val="28"/>
        </w:rPr>
        <w:t>2023</w:t>
      </w:r>
      <w:r w:rsidRPr="00C44B98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D23371" w:rsidRPr="00C44B98">
        <w:rPr>
          <w:rFonts w:ascii="Times New Roman" w:hAnsi="Times New Roman" w:cs="Times New Roman"/>
          <w:sz w:val="28"/>
          <w:szCs w:val="28"/>
        </w:rPr>
        <w:t>2024</w:t>
      </w:r>
      <w:r w:rsidRPr="00C44B98">
        <w:rPr>
          <w:rFonts w:ascii="Times New Roman" w:hAnsi="Times New Roman" w:cs="Times New Roman"/>
          <w:sz w:val="28"/>
          <w:szCs w:val="28"/>
        </w:rPr>
        <w:t xml:space="preserve"> и </w:t>
      </w:r>
      <w:r w:rsidR="00D23371" w:rsidRPr="00C44B98">
        <w:rPr>
          <w:rFonts w:ascii="Times New Roman" w:hAnsi="Times New Roman" w:cs="Times New Roman"/>
          <w:sz w:val="28"/>
          <w:szCs w:val="28"/>
        </w:rPr>
        <w:t>2025</w:t>
      </w:r>
      <w:r w:rsidRPr="00C44B98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C44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                                          к рассмотрению с учетом рекомендаций.</w:t>
      </w:r>
    </w:p>
    <w:p w:rsidR="00B16997" w:rsidRPr="00C44B98" w:rsidRDefault="00B16997" w:rsidP="000E2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сельского поселения </w:t>
      </w:r>
      <w:proofErr w:type="spellStart"/>
      <w:r w:rsidRPr="00C44B9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C44B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финансово-экономическому отделу:</w:t>
      </w:r>
    </w:p>
    <w:p w:rsidR="00E16944" w:rsidRPr="002C1E8D" w:rsidRDefault="00E16944" w:rsidP="000E2FDC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2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E16944" w:rsidRPr="002C1E8D" w:rsidRDefault="00E16944" w:rsidP="000E2FD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Предусмотреть в </w:t>
      </w:r>
      <w:r w:rsidRPr="002C1E8D">
        <w:rPr>
          <w:rFonts w:ascii="Times New Roman" w:hAnsi="Times New Roman" w:cs="Times New Roman"/>
          <w:sz w:val="28"/>
          <w:szCs w:val="28"/>
        </w:rPr>
        <w:t xml:space="preserve">Положении о бюджетном процессе </w:t>
      </w:r>
      <w:r w:rsidRPr="002C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внесения Проекта решения представительным органом сельского поселения в адрес контрольно-счетного органа.</w:t>
      </w:r>
    </w:p>
    <w:p w:rsidR="00E16944" w:rsidRPr="002C1E8D" w:rsidRDefault="00E16944" w:rsidP="000E2FDC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соблюдение </w:t>
      </w:r>
      <w:r w:rsidRPr="002C1E8D">
        <w:rPr>
          <w:rFonts w:ascii="Times New Roman" w:hAnsi="Times New Roman" w:cs="Times New Roman"/>
          <w:sz w:val="28"/>
          <w:szCs w:val="28"/>
        </w:rPr>
        <w:t xml:space="preserve">Порядка составления проекта решения                     о бюджете сельского поселения </w:t>
      </w:r>
      <w:proofErr w:type="spellStart"/>
      <w:r w:rsidRPr="002C1E8D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2C1E8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1E8D">
        <w:rPr>
          <w:rFonts w:ascii="Times New Roman" w:hAnsi="Times New Roman" w:cs="Times New Roman"/>
          <w:sz w:val="28"/>
          <w:szCs w:val="28"/>
        </w:rPr>
        <w:lastRenderedPageBreak/>
        <w:t>и плановый период, в части утверждения (одобрения): основных направлений налоговой и бюджетной политики; основных показателей прогноза социально-экономического развития.</w:t>
      </w:r>
    </w:p>
    <w:p w:rsidR="00E16944" w:rsidRPr="002C1E8D" w:rsidRDefault="00E16944" w:rsidP="000E2F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E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1E8D">
        <w:rPr>
          <w:rFonts w:ascii="Times New Roman" w:hAnsi="Times New Roman" w:cs="Times New Roman"/>
          <w:sz w:val="28"/>
          <w:szCs w:val="28"/>
        </w:rPr>
        <w:t xml:space="preserve">. Обеспечить увязку показателей прогноза                                      социально-экономического развития муниципального образования «Сельское поселение </w:t>
      </w:r>
      <w:proofErr w:type="spellStart"/>
      <w:r w:rsidRPr="002C1E8D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2C1E8D">
        <w:rPr>
          <w:rFonts w:ascii="Times New Roman" w:hAnsi="Times New Roman" w:cs="Times New Roman"/>
          <w:sz w:val="28"/>
          <w:szCs w:val="28"/>
        </w:rPr>
        <w:t>» с целевыми показателями муниципальных программ сельского поселения.</w:t>
      </w:r>
    </w:p>
    <w:p w:rsidR="00E16944" w:rsidRPr="002C1E8D" w:rsidRDefault="00E16944" w:rsidP="000E2F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C1E8D">
        <w:rPr>
          <w:rFonts w:ascii="Times New Roman" w:hAnsi="Times New Roman" w:cs="Times New Roman"/>
          <w:sz w:val="28"/>
          <w:szCs w:val="28"/>
        </w:rPr>
        <w:t xml:space="preserve">2.5. Обеспечить своевременное утверждение </w:t>
      </w:r>
      <w:r w:rsidRPr="002C1E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прогноза социально-экономического развития сельского поселения </w:t>
      </w:r>
      <w:proofErr w:type="spellStart"/>
      <w:r w:rsidRPr="002C1E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Луговской</w:t>
      </w:r>
      <w:proofErr w:type="spellEnd"/>
      <w:r w:rsidRPr="002C1E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очередной финансовый год и плановый период с целью соблюдения статей                       172, 173 Бюджетного кодекса Российской Федерации.</w:t>
      </w:r>
    </w:p>
    <w:p w:rsidR="00E16944" w:rsidRPr="002C1E8D" w:rsidRDefault="00E16944" w:rsidP="000E2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E8D">
        <w:rPr>
          <w:rFonts w:ascii="Times New Roman" w:hAnsi="Times New Roman" w:cs="Times New Roman"/>
          <w:sz w:val="28"/>
          <w:szCs w:val="28"/>
        </w:rPr>
        <w:t xml:space="preserve">2.6. </w:t>
      </w:r>
      <w:r w:rsidRPr="002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2C1E8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2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2C1E8D">
        <w:rPr>
          <w:rFonts w:ascii="Times New Roman" w:hAnsi="Times New Roman" w:cs="Times New Roman"/>
          <w:sz w:val="28"/>
          <w:szCs w:val="28"/>
        </w:rPr>
        <w:t xml:space="preserve">от 09.12.2008 № 23 </w:t>
      </w:r>
      <w:r w:rsidRPr="002C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C1E8D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</w:t>
      </w:r>
      <w:proofErr w:type="gramStart"/>
      <w:r w:rsidRPr="002C1E8D">
        <w:rPr>
          <w:rStyle w:val="afc"/>
          <w:rFonts w:ascii="Times New Roman" w:hAnsi="Times New Roman" w:cs="Times New Roman"/>
          <w:b w:val="0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2C1E8D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C1E8D">
        <w:rPr>
          <w:rStyle w:val="afc"/>
          <w:rFonts w:ascii="Times New Roman" w:hAnsi="Times New Roman" w:cs="Times New Roman"/>
          <w:b w:val="0"/>
          <w:sz w:val="28"/>
          <w:szCs w:val="28"/>
        </w:rPr>
        <w:t>Луговской</w:t>
      </w:r>
      <w:proofErr w:type="spellEnd"/>
      <w:r w:rsidRPr="002C1E8D">
        <w:rPr>
          <w:rFonts w:ascii="Times New Roman" w:hAnsi="Times New Roman" w:cs="Times New Roman"/>
          <w:bCs/>
          <w:sz w:val="28"/>
          <w:szCs w:val="28"/>
        </w:rPr>
        <w:t xml:space="preserve">» привести в соответствие с </w:t>
      </w:r>
      <w:r w:rsidRPr="002C1E8D">
        <w:rPr>
          <w:rFonts w:ascii="Times New Roman" w:hAnsi="Times New Roman" w:cs="Times New Roman"/>
          <w:sz w:val="28"/>
          <w:szCs w:val="28"/>
        </w:rPr>
        <w:t>Бюджетным</w:t>
      </w:r>
      <w:r w:rsidRPr="002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2C1E8D">
        <w:rPr>
          <w:rFonts w:ascii="Times New Roman" w:hAnsi="Times New Roman" w:cs="Times New Roman"/>
          <w:sz w:val="28"/>
          <w:szCs w:val="28"/>
        </w:rPr>
        <w:t xml:space="preserve">ом </w:t>
      </w:r>
      <w:r w:rsidRPr="002C1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2C1E8D">
        <w:rPr>
          <w:rFonts w:ascii="Times New Roman" w:hAnsi="Times New Roman" w:cs="Times New Roman"/>
          <w:sz w:val="28"/>
          <w:szCs w:val="28"/>
        </w:rPr>
        <w:t xml:space="preserve">, </w:t>
      </w:r>
      <w:r w:rsidRPr="002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предусмотрев (конкретизировав) иные мероприятия, в том числе </w:t>
      </w:r>
      <w:r w:rsidRPr="002C1E8D">
        <w:rPr>
          <w:rFonts w:ascii="Times New Roman" w:hAnsi="Times New Roman" w:cs="Times New Roman"/>
          <w:sz w:val="28"/>
          <w:szCs w:val="28"/>
        </w:rPr>
        <w:t>механизм направления и использования бюджетных ассигнований на данные мероприятия.</w:t>
      </w:r>
    </w:p>
    <w:p w:rsidR="00E16944" w:rsidRPr="002C1E8D" w:rsidRDefault="00E16944" w:rsidP="000E2FDC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1E8D">
        <w:rPr>
          <w:sz w:val="28"/>
          <w:szCs w:val="28"/>
        </w:rPr>
        <w:t xml:space="preserve">2.7. </w:t>
      </w:r>
      <w:proofErr w:type="gramStart"/>
      <w:r w:rsidRPr="002C1E8D">
        <w:rPr>
          <w:sz w:val="28"/>
          <w:szCs w:val="28"/>
        </w:rPr>
        <w:t xml:space="preserve">Рассмотреть структуру и содержание Положения о бюджетном устройстве и бюджетном процессе в сельском поселении </w:t>
      </w:r>
      <w:proofErr w:type="spellStart"/>
      <w:r w:rsidRPr="002C1E8D">
        <w:rPr>
          <w:sz w:val="28"/>
          <w:szCs w:val="28"/>
        </w:rPr>
        <w:t>Луговской</w:t>
      </w:r>
      <w:proofErr w:type="spellEnd"/>
      <w:r w:rsidRPr="002C1E8D">
        <w:rPr>
          <w:sz w:val="28"/>
          <w:szCs w:val="28"/>
        </w:rPr>
        <w:t xml:space="preserve">                  с учетом статьи 6 Бюджетного кодекса Российской Федерации, которой определено, что 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              за их исполнением, осуществлению бюджетного</w:t>
      </w:r>
      <w:proofErr w:type="gramEnd"/>
      <w:r w:rsidRPr="002C1E8D">
        <w:rPr>
          <w:sz w:val="28"/>
          <w:szCs w:val="28"/>
        </w:rPr>
        <w:t xml:space="preserve"> учета, составлению, внешней проверке, рассмотрению и утверждению бюджетной отчетности           и модельного правового акта «Положение о бюджетном процессе», размещенного на официальном сайте Министерства финансов Российской Федерации minfin.gov.ru, в разделе «Документы».2.10.</w:t>
      </w:r>
    </w:p>
    <w:p w:rsidR="00E16944" w:rsidRPr="002C1E8D" w:rsidRDefault="00E16944" w:rsidP="000E2FDC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1E8D">
        <w:rPr>
          <w:sz w:val="28"/>
          <w:szCs w:val="28"/>
        </w:rPr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о бюджете обоснования (расчеты)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:rsidR="00E16944" w:rsidRPr="002C1E8D" w:rsidRDefault="00E16944" w:rsidP="000E2F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E8D">
        <w:rPr>
          <w:rFonts w:ascii="Times New Roman" w:hAnsi="Times New Roman" w:cs="Times New Roman"/>
          <w:sz w:val="28"/>
          <w:szCs w:val="28"/>
        </w:rPr>
        <w:t xml:space="preserve">2.8. </w:t>
      </w:r>
      <w:r w:rsidRPr="002C1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2C1E8D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2C1E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1E8D">
        <w:rPr>
          <w:rFonts w:ascii="Times New Roman" w:hAnsi="Times New Roman" w:cs="Times New Roman"/>
          <w:bCs/>
          <w:sz w:val="28"/>
          <w:szCs w:val="28"/>
        </w:rPr>
        <w:t>от 07.11.2013 №  49</w:t>
      </w:r>
      <w:r w:rsidRPr="002C1E8D">
        <w:rPr>
          <w:rFonts w:ascii="Times New Roman" w:hAnsi="Times New Roman" w:cs="Times New Roman"/>
          <w:sz w:val="28"/>
          <w:szCs w:val="28"/>
        </w:rPr>
        <w:t xml:space="preserve"> </w:t>
      </w:r>
      <w:r w:rsidRPr="002C1E8D">
        <w:rPr>
          <w:rFonts w:ascii="Times New Roman" w:hAnsi="Times New Roman" w:cs="Times New Roman"/>
          <w:bCs/>
          <w:sz w:val="28"/>
          <w:szCs w:val="28"/>
        </w:rPr>
        <w:t>«</w:t>
      </w:r>
      <w:r w:rsidRPr="002C1E8D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утверждения                         и реализация муниципальных и ведомственных целевых программ сельского поселения </w:t>
      </w:r>
      <w:proofErr w:type="spellStart"/>
      <w:r w:rsidRPr="002C1E8D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2C1E8D">
        <w:rPr>
          <w:rFonts w:ascii="Times New Roman" w:hAnsi="Times New Roman" w:cs="Times New Roman"/>
          <w:sz w:val="28"/>
          <w:szCs w:val="28"/>
        </w:rPr>
        <w:t xml:space="preserve">» привести в соответствие </w:t>
      </w:r>
      <w:r w:rsidRPr="002C1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постановления Правительства Ханты-Мансийского автономного округа              – </w:t>
      </w:r>
      <w:proofErr w:type="spellStart"/>
      <w:r w:rsidRPr="002C1E8D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proofErr w:type="spellEnd"/>
      <w:r w:rsidRPr="002C1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05.08.202</w:t>
      </w:r>
      <w:r w:rsidR="00A743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C1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289-п «О порядке разработки и реализации </w:t>
      </w:r>
      <w:r w:rsidRPr="002C1E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программ Ханты-Мансийского автономного округа                 – Югры».</w:t>
      </w:r>
    </w:p>
    <w:p w:rsidR="00E16944" w:rsidRPr="002C1E8D" w:rsidRDefault="00E16944" w:rsidP="000E2F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</w:t>
      </w:r>
      <w:r w:rsidRPr="002C1E8D">
        <w:rPr>
          <w:rFonts w:ascii="Times New Roman" w:hAnsi="Times New Roman" w:cs="Times New Roman"/>
          <w:sz w:val="28"/>
          <w:szCs w:val="28"/>
        </w:rPr>
        <w:t>Руководствоваться при планировании бюджетных ассигнований письмом Министерства финансов Российской Федерации                                     от 30.09.2014 № 09-05-05/48843 «О Методических рекомендациях                    по составлению и исполнению бюджетов субъектов Российской Федерации и местных бюджетов на основе государственных (муниципальных) программ».</w:t>
      </w:r>
    </w:p>
    <w:p w:rsidR="00E16944" w:rsidRPr="002C1E8D" w:rsidRDefault="00E16944" w:rsidP="000E2F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E8D">
        <w:rPr>
          <w:rFonts w:ascii="Times New Roman" w:hAnsi="Times New Roman" w:cs="Times New Roman"/>
          <w:sz w:val="28"/>
          <w:szCs w:val="28"/>
        </w:rPr>
        <w:t>2.10.</w:t>
      </w:r>
      <w:r w:rsidRPr="002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1E8D">
        <w:rPr>
          <w:rFonts w:ascii="Times New Roman" w:hAnsi="Times New Roman" w:cs="Times New Roman"/>
          <w:sz w:val="28"/>
          <w:szCs w:val="28"/>
        </w:rPr>
        <w:t>Разработать и утвердить 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по решению вопросов местного значения.</w:t>
      </w:r>
      <w:proofErr w:type="gramEnd"/>
    </w:p>
    <w:p w:rsidR="00E16944" w:rsidRPr="002C1E8D" w:rsidRDefault="00E16944" w:rsidP="000E2F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E8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E8D">
        <w:rPr>
          <w:rFonts w:ascii="Times New Roman" w:hAnsi="Times New Roman" w:cs="Times New Roman"/>
          <w:sz w:val="28"/>
          <w:szCs w:val="28"/>
        </w:rPr>
        <w:t xml:space="preserve">. </w:t>
      </w:r>
      <w:r w:rsidRPr="002C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ассигнования применять Порядок планирования бюджетных ассигнований с учетом требований Бюджетного кодекса РФ.</w:t>
      </w:r>
    </w:p>
    <w:p w:rsidR="00E16944" w:rsidRPr="002C1E8D" w:rsidRDefault="00E16944" w:rsidP="000E2F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8D">
        <w:rPr>
          <w:rFonts w:ascii="Times New Roman" w:hAnsi="Times New Roman" w:cs="Times New Roman"/>
          <w:sz w:val="28"/>
          <w:szCs w:val="28"/>
        </w:rPr>
        <w:t xml:space="preserve">2.12. </w:t>
      </w:r>
      <w:r w:rsidRPr="002C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 дальнейшем использование муниципальных программ в  качестве основы бюджетного планирования.</w:t>
      </w:r>
    </w:p>
    <w:p w:rsidR="00E16944" w:rsidRPr="00731E35" w:rsidRDefault="00E16944" w:rsidP="000E2F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2C1E8D">
        <w:rPr>
          <w:rFonts w:ascii="Times New Roman" w:hAnsi="Times New Roman" w:cs="Times New Roman"/>
          <w:sz w:val="28"/>
          <w:szCs w:val="28"/>
        </w:rPr>
        <w:t xml:space="preserve">Учесть ежегодную индексацию бюджетных ассигнований                         на оплату труда с 01.10.2023 на 4%, в соответствии «Основные направления бюджетной, налоговой и таможенно-тарифной политики                    на 2023 год и на плановый период 2024 и 2025 годов» утвержденные </w:t>
      </w:r>
      <w:r w:rsidRPr="00731E35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Федерации.</w:t>
      </w:r>
    </w:p>
    <w:p w:rsidR="00E16944" w:rsidRPr="00731E35" w:rsidRDefault="00E16944" w:rsidP="000E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E35">
        <w:rPr>
          <w:rFonts w:ascii="Times New Roman" w:hAnsi="Times New Roman" w:cs="Times New Roman"/>
          <w:sz w:val="28"/>
          <w:szCs w:val="28"/>
        </w:rPr>
        <w:t>2.14. Финансовое обеспечение выполнения муниципального задания рассчитать с учетом нормативных затрат на оказание                                         ими муниципальных услуг физическим и (или) юридическим лицам                        и нормативных затрат на содержание государственного (муниципального) имущества в соответствии с пунктом 1. статьи 78.1. Бюджетного кодекса Российской Федерации, при этом учесть статью 69.2. Бюджетного кодекса РФ.</w:t>
      </w:r>
    </w:p>
    <w:p w:rsidR="00E16944" w:rsidRDefault="00E16944" w:rsidP="000E2F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1E35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731E35">
        <w:rPr>
          <w:rFonts w:ascii="Times New Roman" w:hAnsi="Times New Roman"/>
          <w:sz w:val="28"/>
          <w:szCs w:val="28"/>
        </w:rPr>
        <w:t>При формировании штатной численности работников учреждения культуры, необходимо руководствоваться нормативами штатной численности работников</w:t>
      </w:r>
      <w:r w:rsidRPr="00872CA5">
        <w:rPr>
          <w:rFonts w:ascii="Times New Roman" w:hAnsi="Times New Roman"/>
          <w:sz w:val="28"/>
          <w:szCs w:val="28"/>
        </w:rPr>
        <w:t xml:space="preserve"> государственных и муниципальных учреждений культурно-досугового</w:t>
      </w:r>
      <w:r w:rsidRPr="00DC7498">
        <w:rPr>
          <w:rFonts w:ascii="Times New Roman" w:hAnsi="Times New Roman"/>
          <w:sz w:val="28"/>
          <w:szCs w:val="28"/>
        </w:rPr>
        <w:t xml:space="preserve">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спецификации</w:t>
      </w:r>
      <w:proofErr w:type="gramEnd"/>
      <w:r w:rsidRPr="00DC7498">
        <w:rPr>
          <w:rFonts w:ascii="Times New Roman" w:hAnsi="Times New Roman"/>
          <w:sz w:val="28"/>
          <w:szCs w:val="28"/>
        </w:rPr>
        <w:t>», от 30.12.2015 № 3448 «Об утверждении типовых отраслевых норм труда на работы, выполняемые в культурно-</w:t>
      </w:r>
      <w:r w:rsidRPr="00DC7498">
        <w:rPr>
          <w:rFonts w:ascii="Times New Roman" w:hAnsi="Times New Roman"/>
          <w:sz w:val="28"/>
          <w:szCs w:val="28"/>
        </w:rPr>
        <w:lastRenderedPageBreak/>
        <w:t>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:rsidR="002937F3" w:rsidRPr="002937F3" w:rsidRDefault="002937F3" w:rsidP="00293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к единообразию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C44B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в размере – 5 461,5 тыс. рублей предусмотреть в муниципальной программе </w:t>
      </w:r>
      <w:r w:rsidRPr="002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в сельском поселении </w:t>
      </w:r>
      <w:proofErr w:type="spellStart"/>
      <w:r w:rsidRPr="002937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2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241" w:rsidRDefault="0042098E" w:rsidP="000E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A">
        <w:rPr>
          <w:rFonts w:ascii="Times New Roman" w:hAnsi="Times New Roman" w:cs="Times New Roman"/>
          <w:sz w:val="28"/>
          <w:szCs w:val="28"/>
        </w:rPr>
        <w:tab/>
      </w:r>
      <w:r w:rsidRPr="009C56F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169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37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56F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срок до 01.02.</w:t>
      </w:r>
      <w:r w:rsidR="00D23371" w:rsidRPr="009C56F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2023</w:t>
      </w:r>
      <w:r w:rsidRPr="009C56F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представить в адрес</w:t>
      </w:r>
      <w:r w:rsidRPr="009C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B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5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информацию (материалы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</w:p>
    <w:p w:rsidR="00C44B98" w:rsidRDefault="00C44B98" w:rsidP="000E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4B98" w:rsidSect="00CF4207">
      <w:footerReference w:type="default" r:id="rId8"/>
      <w:footerReference w:type="first" r:id="rId9"/>
      <w:pgSz w:w="11906" w:h="16838"/>
      <w:pgMar w:top="1418" w:right="1276" w:bottom="42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04A" w:rsidRDefault="003E204A" w:rsidP="00617B40">
      <w:pPr>
        <w:spacing w:after="0" w:line="240" w:lineRule="auto"/>
      </w:pPr>
      <w:r>
        <w:separator/>
      </w:r>
    </w:p>
  </w:endnote>
  <w:endnote w:type="continuationSeparator" w:id="0">
    <w:p w:rsidR="003E204A" w:rsidRDefault="003E204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958324"/>
      <w:docPartObj>
        <w:docPartGallery w:val="Page Numbers (Bottom of Page)"/>
        <w:docPartUnique/>
      </w:docPartObj>
    </w:sdtPr>
    <w:sdtContent>
      <w:p w:rsidR="003E204A" w:rsidRDefault="00531B69">
        <w:pPr>
          <w:pStyle w:val="a8"/>
          <w:jc w:val="right"/>
        </w:pPr>
        <w:r>
          <w:fldChar w:fldCharType="begin"/>
        </w:r>
        <w:r w:rsidR="003E204A">
          <w:instrText>PAGE   \* MERGEFORMAT</w:instrText>
        </w:r>
        <w:r>
          <w:fldChar w:fldCharType="separate"/>
        </w:r>
        <w:r w:rsidR="00A7433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E204A" w:rsidRDefault="003E204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4A" w:rsidRDefault="003E204A">
    <w:pPr>
      <w:pStyle w:val="a8"/>
      <w:jc w:val="right"/>
    </w:pPr>
  </w:p>
  <w:p w:rsidR="003E204A" w:rsidRDefault="003E20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04A" w:rsidRDefault="003E204A" w:rsidP="00617B40">
      <w:pPr>
        <w:spacing w:after="0" w:line="240" w:lineRule="auto"/>
      </w:pPr>
      <w:r>
        <w:separator/>
      </w:r>
    </w:p>
  </w:footnote>
  <w:footnote w:type="continuationSeparator" w:id="0">
    <w:p w:rsidR="003E204A" w:rsidRDefault="003E204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5E5EA8"/>
    <w:multiLevelType w:val="singleLevel"/>
    <w:tmpl w:val="5442BCF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D571E"/>
    <w:multiLevelType w:val="hybridMultilevel"/>
    <w:tmpl w:val="A8B25EF4"/>
    <w:lvl w:ilvl="0" w:tplc="BA76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A66423"/>
    <w:multiLevelType w:val="multilevel"/>
    <w:tmpl w:val="212AA1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7087DAB"/>
    <w:multiLevelType w:val="hybridMultilevel"/>
    <w:tmpl w:val="61345EE0"/>
    <w:lvl w:ilvl="0" w:tplc="04190011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2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1"/>
  </w:num>
  <w:num w:numId="2">
    <w:abstractNumId w:val="37"/>
  </w:num>
  <w:num w:numId="3">
    <w:abstractNumId w:val="18"/>
  </w:num>
  <w:num w:numId="4">
    <w:abstractNumId w:val="34"/>
  </w:num>
  <w:num w:numId="5">
    <w:abstractNumId w:val="6"/>
  </w:num>
  <w:num w:numId="6">
    <w:abstractNumId w:val="28"/>
  </w:num>
  <w:num w:numId="7">
    <w:abstractNumId w:val="7"/>
  </w:num>
  <w:num w:numId="8">
    <w:abstractNumId w:val="24"/>
  </w:num>
  <w:num w:numId="9">
    <w:abstractNumId w:val="1"/>
  </w:num>
  <w:num w:numId="10">
    <w:abstractNumId w:val="35"/>
  </w:num>
  <w:num w:numId="11">
    <w:abstractNumId w:val="3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3"/>
  </w:num>
  <w:num w:numId="15">
    <w:abstractNumId w:val="44"/>
  </w:num>
  <w:num w:numId="16">
    <w:abstractNumId w:val="45"/>
  </w:num>
  <w:num w:numId="17">
    <w:abstractNumId w:val="36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</w:num>
  <w:num w:numId="23">
    <w:abstractNumId w:val="22"/>
  </w:num>
  <w:num w:numId="24">
    <w:abstractNumId w:val="5"/>
  </w:num>
  <w:num w:numId="25">
    <w:abstractNumId w:val="8"/>
  </w:num>
  <w:num w:numId="26">
    <w:abstractNumId w:val="46"/>
  </w:num>
  <w:num w:numId="27">
    <w:abstractNumId w:val="17"/>
  </w:num>
  <w:num w:numId="28">
    <w:abstractNumId w:val="21"/>
  </w:num>
  <w:num w:numId="29">
    <w:abstractNumId w:val="42"/>
  </w:num>
  <w:num w:numId="30">
    <w:abstractNumId w:val="43"/>
  </w:num>
  <w:num w:numId="31">
    <w:abstractNumId w:val="4"/>
  </w:num>
  <w:num w:numId="32">
    <w:abstractNumId w:val="29"/>
  </w:num>
  <w:num w:numId="33">
    <w:abstractNumId w:val="15"/>
  </w:num>
  <w:num w:numId="34">
    <w:abstractNumId w:val="38"/>
  </w:num>
  <w:num w:numId="35">
    <w:abstractNumId w:val="47"/>
  </w:num>
  <w:num w:numId="36">
    <w:abstractNumId w:val="16"/>
  </w:num>
  <w:num w:numId="37">
    <w:abstractNumId w:val="26"/>
  </w:num>
  <w:num w:numId="38">
    <w:abstractNumId w:val="12"/>
  </w:num>
  <w:num w:numId="39">
    <w:abstractNumId w:val="2"/>
  </w:num>
  <w:num w:numId="40">
    <w:abstractNumId w:val="14"/>
  </w:num>
  <w:num w:numId="41">
    <w:abstractNumId w:val="32"/>
  </w:num>
  <w:num w:numId="42">
    <w:abstractNumId w:val="10"/>
  </w:num>
  <w:num w:numId="43">
    <w:abstractNumId w:val="9"/>
  </w:num>
  <w:num w:numId="44">
    <w:abstractNumId w:val="20"/>
  </w:num>
  <w:num w:numId="45">
    <w:abstractNumId w:val="3"/>
  </w:num>
  <w:num w:numId="46">
    <w:abstractNumId w:val="39"/>
  </w:num>
  <w:num w:numId="47">
    <w:abstractNumId w:val="25"/>
  </w:num>
  <w:num w:numId="48">
    <w:abstractNumId w:val="41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46C"/>
    <w:rsid w:val="000059B5"/>
    <w:rsid w:val="00012153"/>
    <w:rsid w:val="000222B1"/>
    <w:rsid w:val="00022709"/>
    <w:rsid w:val="00025E54"/>
    <w:rsid w:val="00033B3F"/>
    <w:rsid w:val="00033C92"/>
    <w:rsid w:val="0003541E"/>
    <w:rsid w:val="00041CC3"/>
    <w:rsid w:val="00046428"/>
    <w:rsid w:val="0005194A"/>
    <w:rsid w:val="000553F6"/>
    <w:rsid w:val="00057511"/>
    <w:rsid w:val="00061CCD"/>
    <w:rsid w:val="00065DCB"/>
    <w:rsid w:val="00066C92"/>
    <w:rsid w:val="00067EE5"/>
    <w:rsid w:val="000805A8"/>
    <w:rsid w:val="000821E2"/>
    <w:rsid w:val="000842A8"/>
    <w:rsid w:val="000908D3"/>
    <w:rsid w:val="00090D38"/>
    <w:rsid w:val="000918D5"/>
    <w:rsid w:val="00091F64"/>
    <w:rsid w:val="0009485B"/>
    <w:rsid w:val="00094C48"/>
    <w:rsid w:val="00094C89"/>
    <w:rsid w:val="000968DA"/>
    <w:rsid w:val="00097E54"/>
    <w:rsid w:val="000A00F5"/>
    <w:rsid w:val="000A0F89"/>
    <w:rsid w:val="000A20DE"/>
    <w:rsid w:val="000A2DED"/>
    <w:rsid w:val="000B1279"/>
    <w:rsid w:val="000B29F6"/>
    <w:rsid w:val="000B2CB0"/>
    <w:rsid w:val="000B30E4"/>
    <w:rsid w:val="000B3E99"/>
    <w:rsid w:val="000B438A"/>
    <w:rsid w:val="000B4C48"/>
    <w:rsid w:val="000B5975"/>
    <w:rsid w:val="000B6BD3"/>
    <w:rsid w:val="000B6F53"/>
    <w:rsid w:val="000D109A"/>
    <w:rsid w:val="000D5690"/>
    <w:rsid w:val="000D6BD5"/>
    <w:rsid w:val="000E2AD9"/>
    <w:rsid w:val="000E2FDC"/>
    <w:rsid w:val="000E4549"/>
    <w:rsid w:val="000E4D41"/>
    <w:rsid w:val="000E5C02"/>
    <w:rsid w:val="000E7591"/>
    <w:rsid w:val="000E76EF"/>
    <w:rsid w:val="000F17E5"/>
    <w:rsid w:val="000F242D"/>
    <w:rsid w:val="00106AD8"/>
    <w:rsid w:val="001076AF"/>
    <w:rsid w:val="00112516"/>
    <w:rsid w:val="00113D3B"/>
    <w:rsid w:val="00120E83"/>
    <w:rsid w:val="00122DF3"/>
    <w:rsid w:val="00132624"/>
    <w:rsid w:val="00133BD8"/>
    <w:rsid w:val="00134E46"/>
    <w:rsid w:val="0014357D"/>
    <w:rsid w:val="00144957"/>
    <w:rsid w:val="001501E9"/>
    <w:rsid w:val="00150967"/>
    <w:rsid w:val="00152485"/>
    <w:rsid w:val="00153726"/>
    <w:rsid w:val="00155540"/>
    <w:rsid w:val="00155606"/>
    <w:rsid w:val="00155BBC"/>
    <w:rsid w:val="0016100C"/>
    <w:rsid w:val="00167936"/>
    <w:rsid w:val="00172408"/>
    <w:rsid w:val="00173D4A"/>
    <w:rsid w:val="00176072"/>
    <w:rsid w:val="001769D2"/>
    <w:rsid w:val="001801ED"/>
    <w:rsid w:val="001805A1"/>
    <w:rsid w:val="001807E1"/>
    <w:rsid w:val="00182AA0"/>
    <w:rsid w:val="00182B80"/>
    <w:rsid w:val="001847D2"/>
    <w:rsid w:val="001854CE"/>
    <w:rsid w:val="00185C17"/>
    <w:rsid w:val="0018600B"/>
    <w:rsid w:val="00186A59"/>
    <w:rsid w:val="001878A1"/>
    <w:rsid w:val="00194C2B"/>
    <w:rsid w:val="00197C7A"/>
    <w:rsid w:val="001A2BF7"/>
    <w:rsid w:val="001A5D45"/>
    <w:rsid w:val="001A5E78"/>
    <w:rsid w:val="001B4B8E"/>
    <w:rsid w:val="001B4EFA"/>
    <w:rsid w:val="001C13CB"/>
    <w:rsid w:val="001C1585"/>
    <w:rsid w:val="001C1F2D"/>
    <w:rsid w:val="001C44C3"/>
    <w:rsid w:val="001C4C4A"/>
    <w:rsid w:val="001C5C3F"/>
    <w:rsid w:val="001D693C"/>
    <w:rsid w:val="001E2604"/>
    <w:rsid w:val="001E2E40"/>
    <w:rsid w:val="001E3D05"/>
    <w:rsid w:val="001F6244"/>
    <w:rsid w:val="001F634C"/>
    <w:rsid w:val="001F6EDE"/>
    <w:rsid w:val="00202407"/>
    <w:rsid w:val="00206006"/>
    <w:rsid w:val="00215BC8"/>
    <w:rsid w:val="00216170"/>
    <w:rsid w:val="00216931"/>
    <w:rsid w:val="0021693B"/>
    <w:rsid w:val="00216D6B"/>
    <w:rsid w:val="0022480F"/>
    <w:rsid w:val="00224F51"/>
    <w:rsid w:val="00225C7D"/>
    <w:rsid w:val="002300FD"/>
    <w:rsid w:val="00234040"/>
    <w:rsid w:val="002357FC"/>
    <w:rsid w:val="0023594B"/>
    <w:rsid w:val="00235991"/>
    <w:rsid w:val="00237586"/>
    <w:rsid w:val="0023772D"/>
    <w:rsid w:val="002423AE"/>
    <w:rsid w:val="00242F3A"/>
    <w:rsid w:val="00243BEB"/>
    <w:rsid w:val="002452E9"/>
    <w:rsid w:val="002515D1"/>
    <w:rsid w:val="0025191C"/>
    <w:rsid w:val="002529F0"/>
    <w:rsid w:val="00255B2F"/>
    <w:rsid w:val="00255FBB"/>
    <w:rsid w:val="00256C72"/>
    <w:rsid w:val="00256D0E"/>
    <w:rsid w:val="00261D49"/>
    <w:rsid w:val="00265615"/>
    <w:rsid w:val="00266F18"/>
    <w:rsid w:val="00273148"/>
    <w:rsid w:val="00276FC1"/>
    <w:rsid w:val="0028052E"/>
    <w:rsid w:val="00282639"/>
    <w:rsid w:val="002854B2"/>
    <w:rsid w:val="00287AD0"/>
    <w:rsid w:val="002937F3"/>
    <w:rsid w:val="00297A80"/>
    <w:rsid w:val="002A1F3E"/>
    <w:rsid w:val="002A284A"/>
    <w:rsid w:val="002A40DC"/>
    <w:rsid w:val="002A75A0"/>
    <w:rsid w:val="002B39E8"/>
    <w:rsid w:val="002B44D8"/>
    <w:rsid w:val="002B46E5"/>
    <w:rsid w:val="002C33AE"/>
    <w:rsid w:val="002C460E"/>
    <w:rsid w:val="002C51D3"/>
    <w:rsid w:val="002C574F"/>
    <w:rsid w:val="002C64E6"/>
    <w:rsid w:val="002C7468"/>
    <w:rsid w:val="002D0994"/>
    <w:rsid w:val="002D14C2"/>
    <w:rsid w:val="002D28A4"/>
    <w:rsid w:val="002D3482"/>
    <w:rsid w:val="002E1250"/>
    <w:rsid w:val="002E1428"/>
    <w:rsid w:val="002E5115"/>
    <w:rsid w:val="002F00C8"/>
    <w:rsid w:val="002F0E78"/>
    <w:rsid w:val="002F45B4"/>
    <w:rsid w:val="002F4A47"/>
    <w:rsid w:val="002F4CA5"/>
    <w:rsid w:val="002F517E"/>
    <w:rsid w:val="00300955"/>
    <w:rsid w:val="00300AC6"/>
    <w:rsid w:val="00301280"/>
    <w:rsid w:val="0030628A"/>
    <w:rsid w:val="00307783"/>
    <w:rsid w:val="00307AF1"/>
    <w:rsid w:val="0031092A"/>
    <w:rsid w:val="003144A5"/>
    <w:rsid w:val="00315FFB"/>
    <w:rsid w:val="00316E3B"/>
    <w:rsid w:val="00320BC1"/>
    <w:rsid w:val="003316B4"/>
    <w:rsid w:val="003349BE"/>
    <w:rsid w:val="00334ABA"/>
    <w:rsid w:val="00335FF7"/>
    <w:rsid w:val="003424C5"/>
    <w:rsid w:val="00342F35"/>
    <w:rsid w:val="003437FE"/>
    <w:rsid w:val="00343BF0"/>
    <w:rsid w:val="00343E8E"/>
    <w:rsid w:val="00343FF5"/>
    <w:rsid w:val="00344E41"/>
    <w:rsid w:val="003463FD"/>
    <w:rsid w:val="00350157"/>
    <w:rsid w:val="00350E92"/>
    <w:rsid w:val="00352FD7"/>
    <w:rsid w:val="00354E5F"/>
    <w:rsid w:val="00357F92"/>
    <w:rsid w:val="003604FB"/>
    <w:rsid w:val="00361E5C"/>
    <w:rsid w:val="003620B5"/>
    <w:rsid w:val="003624D8"/>
    <w:rsid w:val="00362E42"/>
    <w:rsid w:val="0036492B"/>
    <w:rsid w:val="003714E6"/>
    <w:rsid w:val="0037207D"/>
    <w:rsid w:val="0037569B"/>
    <w:rsid w:val="00375DB6"/>
    <w:rsid w:val="0037785D"/>
    <w:rsid w:val="00380115"/>
    <w:rsid w:val="003824F7"/>
    <w:rsid w:val="00384D42"/>
    <w:rsid w:val="00393DAD"/>
    <w:rsid w:val="00394197"/>
    <w:rsid w:val="0039505B"/>
    <w:rsid w:val="00397EFC"/>
    <w:rsid w:val="003A3C67"/>
    <w:rsid w:val="003A56C7"/>
    <w:rsid w:val="003A6274"/>
    <w:rsid w:val="003A71F8"/>
    <w:rsid w:val="003B2287"/>
    <w:rsid w:val="003B5D4F"/>
    <w:rsid w:val="003C007D"/>
    <w:rsid w:val="003C67E4"/>
    <w:rsid w:val="003D09ED"/>
    <w:rsid w:val="003D2EF7"/>
    <w:rsid w:val="003D7BD0"/>
    <w:rsid w:val="003E0D9E"/>
    <w:rsid w:val="003E134E"/>
    <w:rsid w:val="003E1A5B"/>
    <w:rsid w:val="003E204A"/>
    <w:rsid w:val="003E242E"/>
    <w:rsid w:val="003E3555"/>
    <w:rsid w:val="003F17B0"/>
    <w:rsid w:val="003F2416"/>
    <w:rsid w:val="003F3603"/>
    <w:rsid w:val="003F6143"/>
    <w:rsid w:val="004019B1"/>
    <w:rsid w:val="00404BE7"/>
    <w:rsid w:val="00404D40"/>
    <w:rsid w:val="00406D14"/>
    <w:rsid w:val="00407E4A"/>
    <w:rsid w:val="00411E27"/>
    <w:rsid w:val="00413DB7"/>
    <w:rsid w:val="00415944"/>
    <w:rsid w:val="00416AE1"/>
    <w:rsid w:val="00417101"/>
    <w:rsid w:val="0042098E"/>
    <w:rsid w:val="00422070"/>
    <w:rsid w:val="00426734"/>
    <w:rsid w:val="00427EAD"/>
    <w:rsid w:val="00431272"/>
    <w:rsid w:val="00431555"/>
    <w:rsid w:val="0043169D"/>
    <w:rsid w:val="004333EE"/>
    <w:rsid w:val="00433487"/>
    <w:rsid w:val="00435130"/>
    <w:rsid w:val="004351F0"/>
    <w:rsid w:val="00435313"/>
    <w:rsid w:val="00444FA4"/>
    <w:rsid w:val="0044500A"/>
    <w:rsid w:val="00445A4F"/>
    <w:rsid w:val="00451F5C"/>
    <w:rsid w:val="0045359C"/>
    <w:rsid w:val="00453DEB"/>
    <w:rsid w:val="00454BA5"/>
    <w:rsid w:val="00456897"/>
    <w:rsid w:val="00460094"/>
    <w:rsid w:val="004601B9"/>
    <w:rsid w:val="004617F9"/>
    <w:rsid w:val="00465FC6"/>
    <w:rsid w:val="00472DF4"/>
    <w:rsid w:val="0047340F"/>
    <w:rsid w:val="00474E52"/>
    <w:rsid w:val="004807D8"/>
    <w:rsid w:val="00480933"/>
    <w:rsid w:val="00480AAA"/>
    <w:rsid w:val="004824C4"/>
    <w:rsid w:val="00482C2F"/>
    <w:rsid w:val="0048658C"/>
    <w:rsid w:val="004918AD"/>
    <w:rsid w:val="0049202E"/>
    <w:rsid w:val="004972E4"/>
    <w:rsid w:val="004A2FDC"/>
    <w:rsid w:val="004A4813"/>
    <w:rsid w:val="004B28BF"/>
    <w:rsid w:val="004B3FD1"/>
    <w:rsid w:val="004B474E"/>
    <w:rsid w:val="004B7BFB"/>
    <w:rsid w:val="004B7C1A"/>
    <w:rsid w:val="004C069C"/>
    <w:rsid w:val="004C3D3A"/>
    <w:rsid w:val="004C5642"/>
    <w:rsid w:val="004C56AC"/>
    <w:rsid w:val="004C7125"/>
    <w:rsid w:val="004D4D58"/>
    <w:rsid w:val="004D51FE"/>
    <w:rsid w:val="004D7234"/>
    <w:rsid w:val="004D7374"/>
    <w:rsid w:val="004D77AE"/>
    <w:rsid w:val="004E1413"/>
    <w:rsid w:val="004E77BE"/>
    <w:rsid w:val="004E77F4"/>
    <w:rsid w:val="004F17A0"/>
    <w:rsid w:val="004F3694"/>
    <w:rsid w:val="004F5B25"/>
    <w:rsid w:val="004F72DA"/>
    <w:rsid w:val="004F7CDE"/>
    <w:rsid w:val="00501086"/>
    <w:rsid w:val="00501EF8"/>
    <w:rsid w:val="005022C8"/>
    <w:rsid w:val="00503884"/>
    <w:rsid w:val="00514E41"/>
    <w:rsid w:val="00515F33"/>
    <w:rsid w:val="00516826"/>
    <w:rsid w:val="00517FDA"/>
    <w:rsid w:val="0052091E"/>
    <w:rsid w:val="00523002"/>
    <w:rsid w:val="0052400F"/>
    <w:rsid w:val="005247F7"/>
    <w:rsid w:val="00526701"/>
    <w:rsid w:val="00531B69"/>
    <w:rsid w:val="00531B97"/>
    <w:rsid w:val="00532CA8"/>
    <w:rsid w:val="00534AE4"/>
    <w:rsid w:val="00541BE2"/>
    <w:rsid w:val="00543756"/>
    <w:rsid w:val="005439BD"/>
    <w:rsid w:val="0054641E"/>
    <w:rsid w:val="00551305"/>
    <w:rsid w:val="00552BB1"/>
    <w:rsid w:val="00554AA1"/>
    <w:rsid w:val="005556E3"/>
    <w:rsid w:val="00557A82"/>
    <w:rsid w:val="00557C0A"/>
    <w:rsid w:val="00561D0B"/>
    <w:rsid w:val="005642A8"/>
    <w:rsid w:val="00565AC9"/>
    <w:rsid w:val="0056694C"/>
    <w:rsid w:val="00572453"/>
    <w:rsid w:val="0057282F"/>
    <w:rsid w:val="00574574"/>
    <w:rsid w:val="00574A67"/>
    <w:rsid w:val="0057692F"/>
    <w:rsid w:val="0057712A"/>
    <w:rsid w:val="00594FB2"/>
    <w:rsid w:val="005952DA"/>
    <w:rsid w:val="005A1BA9"/>
    <w:rsid w:val="005A515E"/>
    <w:rsid w:val="005A66B0"/>
    <w:rsid w:val="005A73EC"/>
    <w:rsid w:val="005B046B"/>
    <w:rsid w:val="005B2935"/>
    <w:rsid w:val="005B7083"/>
    <w:rsid w:val="005B7369"/>
    <w:rsid w:val="005B7D57"/>
    <w:rsid w:val="005C1318"/>
    <w:rsid w:val="005C226B"/>
    <w:rsid w:val="005C22A6"/>
    <w:rsid w:val="005C4B03"/>
    <w:rsid w:val="005D3957"/>
    <w:rsid w:val="005E305F"/>
    <w:rsid w:val="005E72F9"/>
    <w:rsid w:val="005F0864"/>
    <w:rsid w:val="005F33F4"/>
    <w:rsid w:val="005F5556"/>
    <w:rsid w:val="005F5D24"/>
    <w:rsid w:val="00603F91"/>
    <w:rsid w:val="00605E86"/>
    <w:rsid w:val="00607CB1"/>
    <w:rsid w:val="00612B64"/>
    <w:rsid w:val="00613271"/>
    <w:rsid w:val="006139A6"/>
    <w:rsid w:val="006176CE"/>
    <w:rsid w:val="00617B34"/>
    <w:rsid w:val="00617B40"/>
    <w:rsid w:val="0062166C"/>
    <w:rsid w:val="00622881"/>
    <w:rsid w:val="006239A5"/>
    <w:rsid w:val="00623C81"/>
    <w:rsid w:val="00623F5C"/>
    <w:rsid w:val="00624276"/>
    <w:rsid w:val="00626321"/>
    <w:rsid w:val="00626796"/>
    <w:rsid w:val="00635F9C"/>
    <w:rsid w:val="00636F28"/>
    <w:rsid w:val="00644105"/>
    <w:rsid w:val="006531C8"/>
    <w:rsid w:val="00654A6D"/>
    <w:rsid w:val="00655734"/>
    <w:rsid w:val="006562CC"/>
    <w:rsid w:val="00656D8F"/>
    <w:rsid w:val="006573EB"/>
    <w:rsid w:val="006615CF"/>
    <w:rsid w:val="0066292D"/>
    <w:rsid w:val="006629A8"/>
    <w:rsid w:val="0066430C"/>
    <w:rsid w:val="006722F9"/>
    <w:rsid w:val="00672E3A"/>
    <w:rsid w:val="00681141"/>
    <w:rsid w:val="00682F5E"/>
    <w:rsid w:val="006877D0"/>
    <w:rsid w:val="006912FB"/>
    <w:rsid w:val="006915C7"/>
    <w:rsid w:val="00693428"/>
    <w:rsid w:val="00696395"/>
    <w:rsid w:val="006A5914"/>
    <w:rsid w:val="006A5B30"/>
    <w:rsid w:val="006A6731"/>
    <w:rsid w:val="006B0E92"/>
    <w:rsid w:val="006B1282"/>
    <w:rsid w:val="006B2EB2"/>
    <w:rsid w:val="006B6F07"/>
    <w:rsid w:val="006B74FB"/>
    <w:rsid w:val="006B78C0"/>
    <w:rsid w:val="006B7CFD"/>
    <w:rsid w:val="006C072C"/>
    <w:rsid w:val="006C37AF"/>
    <w:rsid w:val="006C6B2E"/>
    <w:rsid w:val="006C6EC8"/>
    <w:rsid w:val="006C758F"/>
    <w:rsid w:val="006C77B8"/>
    <w:rsid w:val="006D18AE"/>
    <w:rsid w:val="006D495B"/>
    <w:rsid w:val="006D6DCA"/>
    <w:rsid w:val="006E281D"/>
    <w:rsid w:val="006E40B0"/>
    <w:rsid w:val="006F0CDD"/>
    <w:rsid w:val="006F12D0"/>
    <w:rsid w:val="006F23A2"/>
    <w:rsid w:val="006F4EEC"/>
    <w:rsid w:val="006F6A11"/>
    <w:rsid w:val="007001A4"/>
    <w:rsid w:val="00704F6B"/>
    <w:rsid w:val="00706E27"/>
    <w:rsid w:val="00706E65"/>
    <w:rsid w:val="00712341"/>
    <w:rsid w:val="00712366"/>
    <w:rsid w:val="007138BD"/>
    <w:rsid w:val="0071543B"/>
    <w:rsid w:val="00715B30"/>
    <w:rsid w:val="00717D5F"/>
    <w:rsid w:val="00720A34"/>
    <w:rsid w:val="00722BF3"/>
    <w:rsid w:val="00724604"/>
    <w:rsid w:val="0072499D"/>
    <w:rsid w:val="007305F2"/>
    <w:rsid w:val="00731546"/>
    <w:rsid w:val="00731E35"/>
    <w:rsid w:val="007343BF"/>
    <w:rsid w:val="007363C7"/>
    <w:rsid w:val="00741A4F"/>
    <w:rsid w:val="007424F9"/>
    <w:rsid w:val="007440CD"/>
    <w:rsid w:val="007440FE"/>
    <w:rsid w:val="0074772D"/>
    <w:rsid w:val="00751AC4"/>
    <w:rsid w:val="00754B84"/>
    <w:rsid w:val="007679C4"/>
    <w:rsid w:val="00772197"/>
    <w:rsid w:val="0077481C"/>
    <w:rsid w:val="0077694E"/>
    <w:rsid w:val="00777E75"/>
    <w:rsid w:val="007827FF"/>
    <w:rsid w:val="00783A62"/>
    <w:rsid w:val="00785C64"/>
    <w:rsid w:val="00791B2F"/>
    <w:rsid w:val="00795486"/>
    <w:rsid w:val="00796AEB"/>
    <w:rsid w:val="007A0722"/>
    <w:rsid w:val="007A22CA"/>
    <w:rsid w:val="007A22CF"/>
    <w:rsid w:val="007A7989"/>
    <w:rsid w:val="007A7B11"/>
    <w:rsid w:val="007B42B9"/>
    <w:rsid w:val="007B4732"/>
    <w:rsid w:val="007C038E"/>
    <w:rsid w:val="007C077F"/>
    <w:rsid w:val="007C20FE"/>
    <w:rsid w:val="007C2EA5"/>
    <w:rsid w:val="007C330F"/>
    <w:rsid w:val="007C5828"/>
    <w:rsid w:val="007D09DC"/>
    <w:rsid w:val="007D1762"/>
    <w:rsid w:val="007E0B56"/>
    <w:rsid w:val="007E32BC"/>
    <w:rsid w:val="007E40B0"/>
    <w:rsid w:val="007E7644"/>
    <w:rsid w:val="007F33C5"/>
    <w:rsid w:val="007F49F2"/>
    <w:rsid w:val="00801422"/>
    <w:rsid w:val="00802119"/>
    <w:rsid w:val="00805A4C"/>
    <w:rsid w:val="0080758C"/>
    <w:rsid w:val="00812884"/>
    <w:rsid w:val="00812CF1"/>
    <w:rsid w:val="00821CFE"/>
    <w:rsid w:val="00822F9D"/>
    <w:rsid w:val="0082712D"/>
    <w:rsid w:val="008273E7"/>
    <w:rsid w:val="00827A88"/>
    <w:rsid w:val="00831E18"/>
    <w:rsid w:val="0083298F"/>
    <w:rsid w:val="00832B57"/>
    <w:rsid w:val="00835165"/>
    <w:rsid w:val="00836DFF"/>
    <w:rsid w:val="00840BB4"/>
    <w:rsid w:val="008419A3"/>
    <w:rsid w:val="00842ED9"/>
    <w:rsid w:val="008459BB"/>
    <w:rsid w:val="00846CDD"/>
    <w:rsid w:val="008508CF"/>
    <w:rsid w:val="00852686"/>
    <w:rsid w:val="00853584"/>
    <w:rsid w:val="0085467E"/>
    <w:rsid w:val="008566C8"/>
    <w:rsid w:val="00856AD3"/>
    <w:rsid w:val="00860568"/>
    <w:rsid w:val="00860FC8"/>
    <w:rsid w:val="00862358"/>
    <w:rsid w:val="00865D31"/>
    <w:rsid w:val="00866050"/>
    <w:rsid w:val="008728BC"/>
    <w:rsid w:val="00872CA5"/>
    <w:rsid w:val="00875FC8"/>
    <w:rsid w:val="00876069"/>
    <w:rsid w:val="00882227"/>
    <w:rsid w:val="0088227E"/>
    <w:rsid w:val="00886731"/>
    <w:rsid w:val="00887852"/>
    <w:rsid w:val="00892F86"/>
    <w:rsid w:val="008932EE"/>
    <w:rsid w:val="008943B9"/>
    <w:rsid w:val="00897CB6"/>
    <w:rsid w:val="008A27AF"/>
    <w:rsid w:val="008A2D2A"/>
    <w:rsid w:val="008A3E01"/>
    <w:rsid w:val="008A55CF"/>
    <w:rsid w:val="008B2DF3"/>
    <w:rsid w:val="008B4842"/>
    <w:rsid w:val="008B5149"/>
    <w:rsid w:val="008B5482"/>
    <w:rsid w:val="008B5D50"/>
    <w:rsid w:val="008B5DD6"/>
    <w:rsid w:val="008C2ACB"/>
    <w:rsid w:val="008C2E31"/>
    <w:rsid w:val="008C3371"/>
    <w:rsid w:val="008C64E3"/>
    <w:rsid w:val="008D0C6F"/>
    <w:rsid w:val="008D0FFE"/>
    <w:rsid w:val="008D6252"/>
    <w:rsid w:val="008D6449"/>
    <w:rsid w:val="008E18A5"/>
    <w:rsid w:val="008E2E58"/>
    <w:rsid w:val="008E4601"/>
    <w:rsid w:val="008E6C9E"/>
    <w:rsid w:val="008E7107"/>
    <w:rsid w:val="008F1A43"/>
    <w:rsid w:val="008F5979"/>
    <w:rsid w:val="00902C63"/>
    <w:rsid w:val="00903614"/>
    <w:rsid w:val="00903CF1"/>
    <w:rsid w:val="009054FD"/>
    <w:rsid w:val="00905A7D"/>
    <w:rsid w:val="00905E8E"/>
    <w:rsid w:val="00914E58"/>
    <w:rsid w:val="00916103"/>
    <w:rsid w:val="009175DE"/>
    <w:rsid w:val="00923B89"/>
    <w:rsid w:val="00923D71"/>
    <w:rsid w:val="00927695"/>
    <w:rsid w:val="009309D6"/>
    <w:rsid w:val="00930B92"/>
    <w:rsid w:val="00932184"/>
    <w:rsid w:val="00933810"/>
    <w:rsid w:val="00934247"/>
    <w:rsid w:val="00935859"/>
    <w:rsid w:val="00940008"/>
    <w:rsid w:val="00940163"/>
    <w:rsid w:val="00942124"/>
    <w:rsid w:val="00943B47"/>
    <w:rsid w:val="00944A7C"/>
    <w:rsid w:val="00950712"/>
    <w:rsid w:val="00957F10"/>
    <w:rsid w:val="00957F49"/>
    <w:rsid w:val="00962B7D"/>
    <w:rsid w:val="0096338B"/>
    <w:rsid w:val="00963E87"/>
    <w:rsid w:val="00967D56"/>
    <w:rsid w:val="00972A95"/>
    <w:rsid w:val="00986160"/>
    <w:rsid w:val="00987B33"/>
    <w:rsid w:val="009917B5"/>
    <w:rsid w:val="00993028"/>
    <w:rsid w:val="009930DF"/>
    <w:rsid w:val="009972B2"/>
    <w:rsid w:val="009A1712"/>
    <w:rsid w:val="009A231B"/>
    <w:rsid w:val="009A2842"/>
    <w:rsid w:val="009A34F9"/>
    <w:rsid w:val="009A448D"/>
    <w:rsid w:val="009A5D58"/>
    <w:rsid w:val="009B2F02"/>
    <w:rsid w:val="009C0855"/>
    <w:rsid w:val="009C0B4A"/>
    <w:rsid w:val="009C1751"/>
    <w:rsid w:val="009C1D64"/>
    <w:rsid w:val="009C56FA"/>
    <w:rsid w:val="009C5AAF"/>
    <w:rsid w:val="009D2A1B"/>
    <w:rsid w:val="009D47D4"/>
    <w:rsid w:val="009D4F3A"/>
    <w:rsid w:val="009D5C8F"/>
    <w:rsid w:val="009D65F9"/>
    <w:rsid w:val="009E0073"/>
    <w:rsid w:val="009E1C55"/>
    <w:rsid w:val="009E22A3"/>
    <w:rsid w:val="009E3421"/>
    <w:rsid w:val="009E3D45"/>
    <w:rsid w:val="009E6690"/>
    <w:rsid w:val="009F0B6C"/>
    <w:rsid w:val="009F144A"/>
    <w:rsid w:val="009F2B48"/>
    <w:rsid w:val="009F4D45"/>
    <w:rsid w:val="009F6EC2"/>
    <w:rsid w:val="00A00CCF"/>
    <w:rsid w:val="00A027EC"/>
    <w:rsid w:val="00A076AD"/>
    <w:rsid w:val="00A07D7C"/>
    <w:rsid w:val="00A116D3"/>
    <w:rsid w:val="00A1405D"/>
    <w:rsid w:val="00A14960"/>
    <w:rsid w:val="00A21671"/>
    <w:rsid w:val="00A26CC7"/>
    <w:rsid w:val="00A27FE5"/>
    <w:rsid w:val="00A33D50"/>
    <w:rsid w:val="00A3487F"/>
    <w:rsid w:val="00A365BE"/>
    <w:rsid w:val="00A5349F"/>
    <w:rsid w:val="00A62768"/>
    <w:rsid w:val="00A6752A"/>
    <w:rsid w:val="00A72B30"/>
    <w:rsid w:val="00A72DBB"/>
    <w:rsid w:val="00A74337"/>
    <w:rsid w:val="00A873BD"/>
    <w:rsid w:val="00A97666"/>
    <w:rsid w:val="00AB036C"/>
    <w:rsid w:val="00AB0835"/>
    <w:rsid w:val="00AB15EC"/>
    <w:rsid w:val="00AB18DA"/>
    <w:rsid w:val="00AB3C89"/>
    <w:rsid w:val="00AB46A4"/>
    <w:rsid w:val="00AB74C3"/>
    <w:rsid w:val="00AC16A7"/>
    <w:rsid w:val="00AC194A"/>
    <w:rsid w:val="00AC2391"/>
    <w:rsid w:val="00AC314D"/>
    <w:rsid w:val="00AC5326"/>
    <w:rsid w:val="00AD24DC"/>
    <w:rsid w:val="00AD32CE"/>
    <w:rsid w:val="00AD36C2"/>
    <w:rsid w:val="00AD60BB"/>
    <w:rsid w:val="00AD697A"/>
    <w:rsid w:val="00AD75D6"/>
    <w:rsid w:val="00AE7EA9"/>
    <w:rsid w:val="00AF1148"/>
    <w:rsid w:val="00AF1991"/>
    <w:rsid w:val="00AF1C3E"/>
    <w:rsid w:val="00B0009B"/>
    <w:rsid w:val="00B12241"/>
    <w:rsid w:val="00B13A76"/>
    <w:rsid w:val="00B13C34"/>
    <w:rsid w:val="00B16997"/>
    <w:rsid w:val="00B17020"/>
    <w:rsid w:val="00B171ED"/>
    <w:rsid w:val="00B17D0C"/>
    <w:rsid w:val="00B17E67"/>
    <w:rsid w:val="00B17FD4"/>
    <w:rsid w:val="00B2041C"/>
    <w:rsid w:val="00B2079F"/>
    <w:rsid w:val="00B21207"/>
    <w:rsid w:val="00B2259C"/>
    <w:rsid w:val="00B230DD"/>
    <w:rsid w:val="00B274C2"/>
    <w:rsid w:val="00B305E5"/>
    <w:rsid w:val="00B33783"/>
    <w:rsid w:val="00B35650"/>
    <w:rsid w:val="00B36438"/>
    <w:rsid w:val="00B45166"/>
    <w:rsid w:val="00B45F61"/>
    <w:rsid w:val="00B465E8"/>
    <w:rsid w:val="00B502F6"/>
    <w:rsid w:val="00B51C22"/>
    <w:rsid w:val="00B5243D"/>
    <w:rsid w:val="00B52E23"/>
    <w:rsid w:val="00B53557"/>
    <w:rsid w:val="00B53A62"/>
    <w:rsid w:val="00B54378"/>
    <w:rsid w:val="00B5522B"/>
    <w:rsid w:val="00B557F7"/>
    <w:rsid w:val="00B626AF"/>
    <w:rsid w:val="00B659DD"/>
    <w:rsid w:val="00B74B15"/>
    <w:rsid w:val="00B75FE2"/>
    <w:rsid w:val="00B76CD1"/>
    <w:rsid w:val="00B770ED"/>
    <w:rsid w:val="00B777EC"/>
    <w:rsid w:val="00B818C7"/>
    <w:rsid w:val="00B818D9"/>
    <w:rsid w:val="00B81A2D"/>
    <w:rsid w:val="00B879D7"/>
    <w:rsid w:val="00B9617C"/>
    <w:rsid w:val="00B974DF"/>
    <w:rsid w:val="00BA1BA7"/>
    <w:rsid w:val="00BA2DB4"/>
    <w:rsid w:val="00BA382E"/>
    <w:rsid w:val="00BA4E31"/>
    <w:rsid w:val="00BA67BF"/>
    <w:rsid w:val="00BB1DC0"/>
    <w:rsid w:val="00BB611F"/>
    <w:rsid w:val="00BB6639"/>
    <w:rsid w:val="00BB7B81"/>
    <w:rsid w:val="00BC199F"/>
    <w:rsid w:val="00BD2BDF"/>
    <w:rsid w:val="00BD350E"/>
    <w:rsid w:val="00BD3719"/>
    <w:rsid w:val="00BE27A3"/>
    <w:rsid w:val="00BE2AF4"/>
    <w:rsid w:val="00BE2DC8"/>
    <w:rsid w:val="00BE46D5"/>
    <w:rsid w:val="00BE627E"/>
    <w:rsid w:val="00BF262A"/>
    <w:rsid w:val="00BF4F00"/>
    <w:rsid w:val="00C002B4"/>
    <w:rsid w:val="00C00BC2"/>
    <w:rsid w:val="00C02DF1"/>
    <w:rsid w:val="00C076CA"/>
    <w:rsid w:val="00C12D21"/>
    <w:rsid w:val="00C1488C"/>
    <w:rsid w:val="00C14A42"/>
    <w:rsid w:val="00C16253"/>
    <w:rsid w:val="00C20382"/>
    <w:rsid w:val="00C21D1F"/>
    <w:rsid w:val="00C239F1"/>
    <w:rsid w:val="00C271A9"/>
    <w:rsid w:val="00C32BD8"/>
    <w:rsid w:val="00C32F77"/>
    <w:rsid w:val="00C3370A"/>
    <w:rsid w:val="00C34765"/>
    <w:rsid w:val="00C350B6"/>
    <w:rsid w:val="00C36F0C"/>
    <w:rsid w:val="00C36F5A"/>
    <w:rsid w:val="00C378E0"/>
    <w:rsid w:val="00C4059C"/>
    <w:rsid w:val="00C421D2"/>
    <w:rsid w:val="00C4297E"/>
    <w:rsid w:val="00C42D71"/>
    <w:rsid w:val="00C432C0"/>
    <w:rsid w:val="00C44B98"/>
    <w:rsid w:val="00C451F5"/>
    <w:rsid w:val="00C45DE3"/>
    <w:rsid w:val="00C50470"/>
    <w:rsid w:val="00C516D3"/>
    <w:rsid w:val="00C51F70"/>
    <w:rsid w:val="00C54436"/>
    <w:rsid w:val="00C660FE"/>
    <w:rsid w:val="00C66190"/>
    <w:rsid w:val="00C66C9E"/>
    <w:rsid w:val="00C73EA8"/>
    <w:rsid w:val="00C7412C"/>
    <w:rsid w:val="00C755CD"/>
    <w:rsid w:val="00C75E2E"/>
    <w:rsid w:val="00C8253B"/>
    <w:rsid w:val="00C84B04"/>
    <w:rsid w:val="00C9430B"/>
    <w:rsid w:val="00C953DF"/>
    <w:rsid w:val="00C962F1"/>
    <w:rsid w:val="00C97EE8"/>
    <w:rsid w:val="00CA24B9"/>
    <w:rsid w:val="00CA4707"/>
    <w:rsid w:val="00CA7141"/>
    <w:rsid w:val="00CB1013"/>
    <w:rsid w:val="00CB2885"/>
    <w:rsid w:val="00CB5B1C"/>
    <w:rsid w:val="00CB6B44"/>
    <w:rsid w:val="00CC495A"/>
    <w:rsid w:val="00CC7C2A"/>
    <w:rsid w:val="00CD03DF"/>
    <w:rsid w:val="00CD4314"/>
    <w:rsid w:val="00CD6D28"/>
    <w:rsid w:val="00CE095B"/>
    <w:rsid w:val="00CE2165"/>
    <w:rsid w:val="00CE35F8"/>
    <w:rsid w:val="00CF17D5"/>
    <w:rsid w:val="00CF3585"/>
    <w:rsid w:val="00CF3794"/>
    <w:rsid w:val="00CF3897"/>
    <w:rsid w:val="00CF4207"/>
    <w:rsid w:val="00CF44D0"/>
    <w:rsid w:val="00CF744D"/>
    <w:rsid w:val="00D006B3"/>
    <w:rsid w:val="00D00712"/>
    <w:rsid w:val="00D007DF"/>
    <w:rsid w:val="00D04DB5"/>
    <w:rsid w:val="00D11652"/>
    <w:rsid w:val="00D155CC"/>
    <w:rsid w:val="00D16C65"/>
    <w:rsid w:val="00D17794"/>
    <w:rsid w:val="00D2049F"/>
    <w:rsid w:val="00D20948"/>
    <w:rsid w:val="00D213D8"/>
    <w:rsid w:val="00D23371"/>
    <w:rsid w:val="00D26095"/>
    <w:rsid w:val="00D3486A"/>
    <w:rsid w:val="00D425E5"/>
    <w:rsid w:val="00D43162"/>
    <w:rsid w:val="00D4701F"/>
    <w:rsid w:val="00D50F36"/>
    <w:rsid w:val="00D53054"/>
    <w:rsid w:val="00D62196"/>
    <w:rsid w:val="00D64FB3"/>
    <w:rsid w:val="00D66462"/>
    <w:rsid w:val="00D71C8D"/>
    <w:rsid w:val="00D73130"/>
    <w:rsid w:val="00D73A48"/>
    <w:rsid w:val="00D743F1"/>
    <w:rsid w:val="00D76340"/>
    <w:rsid w:val="00D768D7"/>
    <w:rsid w:val="00D8061E"/>
    <w:rsid w:val="00D81082"/>
    <w:rsid w:val="00D82BAC"/>
    <w:rsid w:val="00D9002E"/>
    <w:rsid w:val="00D94278"/>
    <w:rsid w:val="00DA45E6"/>
    <w:rsid w:val="00DA51CC"/>
    <w:rsid w:val="00DA5DF2"/>
    <w:rsid w:val="00DA6559"/>
    <w:rsid w:val="00DA6C89"/>
    <w:rsid w:val="00DA76E1"/>
    <w:rsid w:val="00DB027E"/>
    <w:rsid w:val="00DB032D"/>
    <w:rsid w:val="00DB06C7"/>
    <w:rsid w:val="00DB2F94"/>
    <w:rsid w:val="00DB6AF5"/>
    <w:rsid w:val="00DB7192"/>
    <w:rsid w:val="00DB772A"/>
    <w:rsid w:val="00DC0388"/>
    <w:rsid w:val="00DC5E3C"/>
    <w:rsid w:val="00DC5F05"/>
    <w:rsid w:val="00DC7498"/>
    <w:rsid w:val="00DC7777"/>
    <w:rsid w:val="00DC7A11"/>
    <w:rsid w:val="00DD218C"/>
    <w:rsid w:val="00DD6621"/>
    <w:rsid w:val="00DE031A"/>
    <w:rsid w:val="00DE12FA"/>
    <w:rsid w:val="00DE528A"/>
    <w:rsid w:val="00DE621A"/>
    <w:rsid w:val="00DF08D8"/>
    <w:rsid w:val="00DF0E52"/>
    <w:rsid w:val="00DF7277"/>
    <w:rsid w:val="00E020E1"/>
    <w:rsid w:val="00E024DC"/>
    <w:rsid w:val="00E05238"/>
    <w:rsid w:val="00E05262"/>
    <w:rsid w:val="00E14E1B"/>
    <w:rsid w:val="00E16944"/>
    <w:rsid w:val="00E2251A"/>
    <w:rsid w:val="00E2311C"/>
    <w:rsid w:val="00E25713"/>
    <w:rsid w:val="00E26486"/>
    <w:rsid w:val="00E300AD"/>
    <w:rsid w:val="00E339BF"/>
    <w:rsid w:val="00E35131"/>
    <w:rsid w:val="00E3601A"/>
    <w:rsid w:val="00E463EB"/>
    <w:rsid w:val="00E46806"/>
    <w:rsid w:val="00E468EF"/>
    <w:rsid w:val="00E516F7"/>
    <w:rsid w:val="00E53083"/>
    <w:rsid w:val="00E544CB"/>
    <w:rsid w:val="00E54F30"/>
    <w:rsid w:val="00E61A30"/>
    <w:rsid w:val="00E624C3"/>
    <w:rsid w:val="00E6301C"/>
    <w:rsid w:val="00E63E4D"/>
    <w:rsid w:val="00E6539D"/>
    <w:rsid w:val="00E66568"/>
    <w:rsid w:val="00E67A47"/>
    <w:rsid w:val="00E72911"/>
    <w:rsid w:val="00E75D57"/>
    <w:rsid w:val="00E7750A"/>
    <w:rsid w:val="00E800CC"/>
    <w:rsid w:val="00E82BCF"/>
    <w:rsid w:val="00E86EBA"/>
    <w:rsid w:val="00E905A4"/>
    <w:rsid w:val="00E90AD3"/>
    <w:rsid w:val="00E9598A"/>
    <w:rsid w:val="00E97D63"/>
    <w:rsid w:val="00E97EFD"/>
    <w:rsid w:val="00EA1124"/>
    <w:rsid w:val="00EA36BD"/>
    <w:rsid w:val="00EA42E6"/>
    <w:rsid w:val="00EA7C58"/>
    <w:rsid w:val="00EB1AB4"/>
    <w:rsid w:val="00EB5621"/>
    <w:rsid w:val="00EB5B17"/>
    <w:rsid w:val="00EB72AE"/>
    <w:rsid w:val="00EC08E7"/>
    <w:rsid w:val="00EC2F0D"/>
    <w:rsid w:val="00EC4689"/>
    <w:rsid w:val="00ED01A2"/>
    <w:rsid w:val="00ED02B0"/>
    <w:rsid w:val="00ED123C"/>
    <w:rsid w:val="00ED1E4E"/>
    <w:rsid w:val="00ED2447"/>
    <w:rsid w:val="00EE07EB"/>
    <w:rsid w:val="00EE1079"/>
    <w:rsid w:val="00EE7CB5"/>
    <w:rsid w:val="00EF004C"/>
    <w:rsid w:val="00EF0E8D"/>
    <w:rsid w:val="00EF12C0"/>
    <w:rsid w:val="00EF214F"/>
    <w:rsid w:val="00EF7B26"/>
    <w:rsid w:val="00F0040E"/>
    <w:rsid w:val="00F00562"/>
    <w:rsid w:val="00F0060F"/>
    <w:rsid w:val="00F01A8E"/>
    <w:rsid w:val="00F01D66"/>
    <w:rsid w:val="00F0312A"/>
    <w:rsid w:val="00F114E8"/>
    <w:rsid w:val="00F13928"/>
    <w:rsid w:val="00F13BBB"/>
    <w:rsid w:val="00F155DA"/>
    <w:rsid w:val="00F16AC3"/>
    <w:rsid w:val="00F17B47"/>
    <w:rsid w:val="00F20237"/>
    <w:rsid w:val="00F20F4E"/>
    <w:rsid w:val="00F21626"/>
    <w:rsid w:val="00F219A8"/>
    <w:rsid w:val="00F252B7"/>
    <w:rsid w:val="00F262C9"/>
    <w:rsid w:val="00F27B64"/>
    <w:rsid w:val="00F31B33"/>
    <w:rsid w:val="00F339DF"/>
    <w:rsid w:val="00F34803"/>
    <w:rsid w:val="00F34CFA"/>
    <w:rsid w:val="00F35E25"/>
    <w:rsid w:val="00F41C0D"/>
    <w:rsid w:val="00F430E3"/>
    <w:rsid w:val="00F449DF"/>
    <w:rsid w:val="00F45922"/>
    <w:rsid w:val="00F45DDE"/>
    <w:rsid w:val="00F54F00"/>
    <w:rsid w:val="00F55E37"/>
    <w:rsid w:val="00F566FB"/>
    <w:rsid w:val="00F60096"/>
    <w:rsid w:val="00F61325"/>
    <w:rsid w:val="00F619DC"/>
    <w:rsid w:val="00F63379"/>
    <w:rsid w:val="00F638FE"/>
    <w:rsid w:val="00F64E07"/>
    <w:rsid w:val="00F668A3"/>
    <w:rsid w:val="00F67DC4"/>
    <w:rsid w:val="00F74802"/>
    <w:rsid w:val="00F765C7"/>
    <w:rsid w:val="00F824AE"/>
    <w:rsid w:val="00F910A4"/>
    <w:rsid w:val="00F93260"/>
    <w:rsid w:val="00F96FEF"/>
    <w:rsid w:val="00FA1FFD"/>
    <w:rsid w:val="00FA2A3C"/>
    <w:rsid w:val="00FA34F0"/>
    <w:rsid w:val="00FA48F4"/>
    <w:rsid w:val="00FA4CF5"/>
    <w:rsid w:val="00FA4F51"/>
    <w:rsid w:val="00FA60B9"/>
    <w:rsid w:val="00FB34D9"/>
    <w:rsid w:val="00FB4279"/>
    <w:rsid w:val="00FB51FA"/>
    <w:rsid w:val="00FB6D4B"/>
    <w:rsid w:val="00FB7756"/>
    <w:rsid w:val="00FC2F59"/>
    <w:rsid w:val="00FC3FBE"/>
    <w:rsid w:val="00FC525C"/>
    <w:rsid w:val="00FC5F00"/>
    <w:rsid w:val="00FC701D"/>
    <w:rsid w:val="00FD20FF"/>
    <w:rsid w:val="00FD6106"/>
    <w:rsid w:val="00FE367D"/>
    <w:rsid w:val="00FE451A"/>
    <w:rsid w:val="00FE59FF"/>
    <w:rsid w:val="00FE71BF"/>
    <w:rsid w:val="00FE71F9"/>
    <w:rsid w:val="00FF15C1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DF"/>
  </w:style>
  <w:style w:type="paragraph" w:styleId="1">
    <w:name w:val="heading 1"/>
    <w:basedOn w:val="a"/>
    <w:next w:val="a"/>
    <w:link w:val="10"/>
    <w:qFormat/>
    <w:rsid w:val="00B169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169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69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16997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693428"/>
  </w:style>
  <w:style w:type="paragraph" w:customStyle="1" w:styleId="ConsPlusNormal">
    <w:name w:val="ConsPlusNormal"/>
    <w:link w:val="ConsPlusNormal0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f">
    <w:name w:val="Hyperlink"/>
    <w:basedOn w:val="a0"/>
    <w:unhideWhenUsed/>
    <w:rsid w:val="008B48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169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169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1699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table" w:customStyle="1" w:styleId="12">
    <w:name w:val="Сетка таблицы1"/>
    <w:basedOn w:val="a1"/>
    <w:next w:val="a5"/>
    <w:rsid w:val="00B1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6997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B1699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0">
    <w:name w:val="Заголовок 11"/>
    <w:basedOn w:val="a"/>
    <w:next w:val="a"/>
    <w:qFormat/>
    <w:rsid w:val="00B1699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16997"/>
  </w:style>
  <w:style w:type="paragraph" w:styleId="af0">
    <w:name w:val="Normal (Web)"/>
    <w:basedOn w:val="a"/>
    <w:uiPriority w:val="99"/>
    <w:unhideWhenUsed/>
    <w:rsid w:val="00B1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B169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B1699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B169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B16997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B16997"/>
  </w:style>
  <w:style w:type="numbering" w:customStyle="1" w:styleId="1111">
    <w:name w:val="Нет списка1111"/>
    <w:next w:val="a2"/>
    <w:uiPriority w:val="99"/>
    <w:semiHidden/>
    <w:unhideWhenUsed/>
    <w:rsid w:val="00B16997"/>
  </w:style>
  <w:style w:type="paragraph" w:styleId="af3">
    <w:name w:val="Body Text"/>
    <w:basedOn w:val="a"/>
    <w:link w:val="af4"/>
    <w:unhideWhenUsed/>
    <w:rsid w:val="00B169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B16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1699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69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169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16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B169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B169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B1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B16997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B16997"/>
  </w:style>
  <w:style w:type="paragraph" w:styleId="31">
    <w:name w:val="Body Text Indent 3"/>
    <w:basedOn w:val="a"/>
    <w:link w:val="32"/>
    <w:rsid w:val="00B169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169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B1699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B169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B169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B1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B1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B16997"/>
  </w:style>
  <w:style w:type="paragraph" w:customStyle="1" w:styleId="afa">
    <w:name w:val="Знак Знак Знак Знак Знак Знак Знак Знак Знак"/>
    <w:basedOn w:val="a"/>
    <w:rsid w:val="00B1699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B1699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B1699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B16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B16997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169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B1699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B1699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B169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B16997"/>
  </w:style>
  <w:style w:type="numbering" w:customStyle="1" w:styleId="33">
    <w:name w:val="Нет списка3"/>
    <w:next w:val="a2"/>
    <w:semiHidden/>
    <w:unhideWhenUsed/>
    <w:rsid w:val="00B16997"/>
  </w:style>
  <w:style w:type="table" w:customStyle="1" w:styleId="34">
    <w:name w:val="Сетка таблицы3"/>
    <w:basedOn w:val="a1"/>
    <w:next w:val="a5"/>
    <w:rsid w:val="00B1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16997"/>
  </w:style>
  <w:style w:type="table" w:customStyle="1" w:styleId="121">
    <w:name w:val="Сетка таблицы12"/>
    <w:basedOn w:val="a1"/>
    <w:next w:val="a5"/>
    <w:uiPriority w:val="59"/>
    <w:rsid w:val="00B169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16997"/>
  </w:style>
  <w:style w:type="numbering" w:customStyle="1" w:styleId="11120">
    <w:name w:val="Нет списка1112"/>
    <w:next w:val="a2"/>
    <w:uiPriority w:val="99"/>
    <w:semiHidden/>
    <w:unhideWhenUsed/>
    <w:rsid w:val="00B16997"/>
  </w:style>
  <w:style w:type="table" w:customStyle="1" w:styleId="1121">
    <w:name w:val="Сетка таблицы112"/>
    <w:basedOn w:val="a1"/>
    <w:next w:val="a5"/>
    <w:rsid w:val="00B1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16997"/>
  </w:style>
  <w:style w:type="table" w:customStyle="1" w:styleId="211">
    <w:name w:val="Сетка таблицы21"/>
    <w:basedOn w:val="a1"/>
    <w:next w:val="a5"/>
    <w:rsid w:val="00B1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B16997"/>
  </w:style>
  <w:style w:type="table" w:customStyle="1" w:styleId="40">
    <w:name w:val="Сетка таблицы4"/>
    <w:basedOn w:val="a1"/>
    <w:next w:val="a5"/>
    <w:rsid w:val="00B1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16997"/>
  </w:style>
  <w:style w:type="table" w:customStyle="1" w:styleId="131">
    <w:name w:val="Сетка таблицы13"/>
    <w:basedOn w:val="a1"/>
    <w:next w:val="a5"/>
    <w:uiPriority w:val="59"/>
    <w:rsid w:val="00B169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B16997"/>
  </w:style>
  <w:style w:type="numbering" w:customStyle="1" w:styleId="1113">
    <w:name w:val="Нет списка1113"/>
    <w:next w:val="a2"/>
    <w:uiPriority w:val="99"/>
    <w:semiHidden/>
    <w:unhideWhenUsed/>
    <w:rsid w:val="00B16997"/>
  </w:style>
  <w:style w:type="table" w:customStyle="1" w:styleId="1131">
    <w:name w:val="Сетка таблицы113"/>
    <w:basedOn w:val="a1"/>
    <w:next w:val="a5"/>
    <w:rsid w:val="00B1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16997"/>
  </w:style>
  <w:style w:type="character" w:styleId="afc">
    <w:name w:val="Strong"/>
    <w:uiPriority w:val="22"/>
    <w:qFormat/>
    <w:rsid w:val="00B16997"/>
    <w:rPr>
      <w:b/>
      <w:bCs/>
    </w:rPr>
  </w:style>
  <w:style w:type="paragraph" w:customStyle="1" w:styleId="Style13">
    <w:name w:val="Style13"/>
    <w:basedOn w:val="a"/>
    <w:rsid w:val="00B16997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1699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nospacing">
    <w:name w:val="nospacing"/>
    <w:basedOn w:val="a"/>
    <w:rsid w:val="00B1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E30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paragraph"/>
    <w:basedOn w:val="a"/>
    <w:rsid w:val="004A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0">
    <w:name w:val="style13"/>
    <w:basedOn w:val="a"/>
    <w:rsid w:val="00C0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C02DF1"/>
  </w:style>
  <w:style w:type="paragraph" w:customStyle="1" w:styleId="style11">
    <w:name w:val="style11"/>
    <w:basedOn w:val="a"/>
    <w:rsid w:val="00C0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basedOn w:val="a0"/>
    <w:rsid w:val="00C02DF1"/>
  </w:style>
  <w:style w:type="paragraph" w:customStyle="1" w:styleId="Default">
    <w:name w:val="Default"/>
    <w:rsid w:val="00700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B48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7421-3F51-4A89-B940-B857257F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6750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2022-11-23T07:32:00Z</dcterms:modified>
</cp:coreProperties>
</file>